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08B7E" w14:textId="0046F8A4" w:rsidR="004D5D7B" w:rsidRPr="00BC6C69" w:rsidRDefault="00BC6C69">
      <w:pPr>
        <w:rPr>
          <w:b/>
          <w:bCs/>
          <w:sz w:val="28"/>
          <w:szCs w:val="28"/>
        </w:rPr>
      </w:pPr>
      <w:bookmarkStart w:id="0" w:name="_GoBack"/>
      <w:bookmarkEnd w:id="0"/>
      <w:r w:rsidRPr="00BC6C69">
        <w:rPr>
          <w:b/>
          <w:bCs/>
          <w:sz w:val="28"/>
          <w:szCs w:val="28"/>
        </w:rPr>
        <w:t>REPUBLIKA HRVATSKA</w:t>
      </w:r>
    </w:p>
    <w:p w14:paraId="3DBD6F17" w14:textId="7A08C5CF" w:rsidR="00BC6C69" w:rsidRPr="00BC6C69" w:rsidRDefault="00BC6C69">
      <w:pPr>
        <w:rPr>
          <w:b/>
          <w:bCs/>
          <w:sz w:val="28"/>
          <w:szCs w:val="28"/>
        </w:rPr>
      </w:pPr>
      <w:r w:rsidRPr="00BC6C69">
        <w:rPr>
          <w:b/>
          <w:bCs/>
          <w:sz w:val="28"/>
          <w:szCs w:val="28"/>
        </w:rPr>
        <w:t>ZADARSKA ŽUPANIJA</w:t>
      </w:r>
    </w:p>
    <w:p w14:paraId="3D9997FA" w14:textId="056E6262" w:rsidR="00BC6C69" w:rsidRDefault="00BC6C69">
      <w:pPr>
        <w:rPr>
          <w:b/>
          <w:bCs/>
          <w:sz w:val="28"/>
          <w:szCs w:val="28"/>
        </w:rPr>
      </w:pPr>
      <w:r w:rsidRPr="00BC6C69">
        <w:rPr>
          <w:b/>
          <w:bCs/>
          <w:sz w:val="28"/>
          <w:szCs w:val="28"/>
        </w:rPr>
        <w:t>OŠ Stjepana Radića Bibinje</w:t>
      </w:r>
    </w:p>
    <w:p w14:paraId="76C10A1D" w14:textId="5EA6B384" w:rsidR="00BC6C69" w:rsidRDefault="00BC6C6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OIB: </w:t>
      </w:r>
      <w:r>
        <w:rPr>
          <w:sz w:val="28"/>
          <w:szCs w:val="28"/>
        </w:rPr>
        <w:t>83532496687</w:t>
      </w:r>
    </w:p>
    <w:p w14:paraId="3C41B6F4" w14:textId="7676F471" w:rsidR="00BC6C69" w:rsidRDefault="00BC6C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MB: 03132064</w:t>
      </w:r>
    </w:p>
    <w:p w14:paraId="4C8C7DC0" w14:textId="7E48289C" w:rsidR="00BC6C69" w:rsidRDefault="00BC6C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ŠIFRA: </w:t>
      </w:r>
      <w:r w:rsidRPr="00BC6C69">
        <w:rPr>
          <w:sz w:val="28"/>
          <w:szCs w:val="28"/>
        </w:rPr>
        <w:t>13-351-001</w:t>
      </w:r>
    </w:p>
    <w:p w14:paraId="314ADC36" w14:textId="7D4AF94D" w:rsidR="00BC6C69" w:rsidRPr="00BC6C69" w:rsidRDefault="00BC6C6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RKDP: </w:t>
      </w:r>
      <w:r w:rsidRPr="00BC6C69">
        <w:rPr>
          <w:sz w:val="28"/>
          <w:szCs w:val="28"/>
        </w:rPr>
        <w:t>12868</w:t>
      </w:r>
    </w:p>
    <w:p w14:paraId="404B01A6" w14:textId="165D027A" w:rsidR="00BC6C69" w:rsidRDefault="00BC6C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RAZINA: </w:t>
      </w:r>
      <w:r w:rsidRPr="00BC6C69">
        <w:rPr>
          <w:sz w:val="28"/>
          <w:szCs w:val="28"/>
        </w:rPr>
        <w:t>31</w:t>
      </w:r>
    </w:p>
    <w:p w14:paraId="0934B460" w14:textId="7F3E92FA" w:rsidR="00BC6C69" w:rsidRDefault="00BC6C6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Email: </w:t>
      </w:r>
      <w:hyperlink r:id="rId5" w:history="1">
        <w:r w:rsidRPr="00E3776A">
          <w:rPr>
            <w:rStyle w:val="Hiperveza"/>
            <w:sz w:val="28"/>
            <w:szCs w:val="28"/>
          </w:rPr>
          <w:t>ured@os-sradica-bibinje.skole.hr</w:t>
        </w:r>
      </w:hyperlink>
    </w:p>
    <w:p w14:paraId="7794B6B1" w14:textId="07E7D8BD" w:rsidR="00BC6C69" w:rsidRDefault="00BC6C69">
      <w:pPr>
        <w:rPr>
          <w:sz w:val="28"/>
          <w:szCs w:val="28"/>
        </w:rPr>
      </w:pPr>
    </w:p>
    <w:p w14:paraId="3D26A904" w14:textId="77777777" w:rsidR="00BC6C69" w:rsidRDefault="00BC6C69" w:rsidP="00BC6C69">
      <w:pPr>
        <w:jc w:val="center"/>
        <w:rPr>
          <w:b/>
          <w:bCs/>
          <w:sz w:val="28"/>
          <w:szCs w:val="28"/>
        </w:rPr>
      </w:pPr>
      <w:r w:rsidRPr="00BC6C69">
        <w:rPr>
          <w:b/>
          <w:bCs/>
          <w:sz w:val="28"/>
          <w:szCs w:val="28"/>
        </w:rPr>
        <w:t xml:space="preserve">OBRAZLOŽENJE UZ IZVJEŠĆE O IZVRŠENJU FINANCIJSKOG PLANA </w:t>
      </w:r>
    </w:p>
    <w:p w14:paraId="6472913E" w14:textId="4584FF42" w:rsidR="00BC6C69" w:rsidRDefault="00BC6C69" w:rsidP="00BC6C69">
      <w:pPr>
        <w:jc w:val="center"/>
        <w:rPr>
          <w:b/>
          <w:bCs/>
          <w:sz w:val="28"/>
          <w:szCs w:val="28"/>
        </w:rPr>
      </w:pPr>
      <w:r w:rsidRPr="00BC6C69">
        <w:rPr>
          <w:b/>
          <w:bCs/>
          <w:sz w:val="28"/>
          <w:szCs w:val="28"/>
        </w:rPr>
        <w:t xml:space="preserve">ZA </w:t>
      </w:r>
      <w:r w:rsidR="003B3FF6">
        <w:rPr>
          <w:b/>
          <w:bCs/>
          <w:sz w:val="28"/>
          <w:szCs w:val="28"/>
        </w:rPr>
        <w:t>RAZDOBLJE 1.1.-30.6.</w:t>
      </w:r>
      <w:r w:rsidRPr="00BC6C69">
        <w:rPr>
          <w:b/>
          <w:bCs/>
          <w:sz w:val="28"/>
          <w:szCs w:val="28"/>
        </w:rPr>
        <w:t>202</w:t>
      </w:r>
      <w:r w:rsidR="00530B14">
        <w:rPr>
          <w:b/>
          <w:bCs/>
          <w:sz w:val="28"/>
          <w:szCs w:val="28"/>
        </w:rPr>
        <w:t>5</w:t>
      </w:r>
      <w:r w:rsidRPr="00BC6C69">
        <w:rPr>
          <w:b/>
          <w:bCs/>
          <w:sz w:val="28"/>
          <w:szCs w:val="28"/>
        </w:rPr>
        <w:t>. GODIN</w:t>
      </w:r>
      <w:r w:rsidR="003B3FF6">
        <w:rPr>
          <w:b/>
          <w:bCs/>
          <w:sz w:val="28"/>
          <w:szCs w:val="28"/>
        </w:rPr>
        <w:t>E</w:t>
      </w:r>
    </w:p>
    <w:p w14:paraId="7001AFAF" w14:textId="77777777" w:rsidR="00B102B1" w:rsidRDefault="00B102B1" w:rsidP="00BC6C69">
      <w:pPr>
        <w:jc w:val="center"/>
        <w:rPr>
          <w:b/>
          <w:bCs/>
          <w:sz w:val="28"/>
          <w:szCs w:val="28"/>
        </w:rPr>
      </w:pPr>
    </w:p>
    <w:p w14:paraId="3BDF295C" w14:textId="2435EDDB" w:rsidR="00BC6C69" w:rsidRDefault="00BC6C69" w:rsidP="00BC6C69">
      <w:pPr>
        <w:jc w:val="both"/>
        <w:rPr>
          <w:sz w:val="28"/>
          <w:szCs w:val="28"/>
        </w:rPr>
      </w:pPr>
      <w:r>
        <w:rPr>
          <w:sz w:val="28"/>
          <w:szCs w:val="28"/>
        </w:rPr>
        <w:t>Na temelju članka 85., 86., i 87. Zakona o proračunu (NN. Br. 144/21.) propisuje se obaveza izrade i donošenja izvještaja o Izvršenju financijskog plana za sve proračunske korisnike.</w:t>
      </w:r>
    </w:p>
    <w:p w14:paraId="43F2B723" w14:textId="64D426C9" w:rsidR="00BC6C69" w:rsidRPr="00B102B1" w:rsidRDefault="00BC6C69" w:rsidP="00BC6C69">
      <w:p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Obveza sastavljanja izvještaja proizlazi i iz zakonskog okvira koji uređuje sustav fiskalne odgovornosti kojim se kroz pitanje 62. Upitnika o fiskalnoj odgovornosti zahtijeva da proračunski i izvanproračunski korisnici dostave upravljačkom tijelu, školskom odboru Izvještaj o izvršenju financijskog plana.</w:t>
      </w:r>
    </w:p>
    <w:p w14:paraId="39E0E2F5" w14:textId="22A833A5" w:rsidR="00BC6C69" w:rsidRPr="00B102B1" w:rsidRDefault="00BC6C69" w:rsidP="00BC6C69">
      <w:p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Škola kao proračunski korisnik JLS financira se iz izvora decentraliziranih prihoda Zadarske županije, Prihoda Općine Bibinje, pomoći EU za Erasmus+ projekte, prihoda posebne namjene</w:t>
      </w:r>
      <w:r w:rsidR="00530B14">
        <w:rPr>
          <w:sz w:val="28"/>
          <w:szCs w:val="28"/>
        </w:rPr>
        <w:t xml:space="preserve"> ( školska kuhinja-produženi boravak )</w:t>
      </w:r>
      <w:r w:rsidRPr="00B102B1">
        <w:rPr>
          <w:sz w:val="28"/>
          <w:szCs w:val="28"/>
        </w:rPr>
        <w:t>, Prihoda MZO za prehranu učenika te ostalih prihoda MZO ( ŽSV, psihološki materijali za učenike, lektira) i vlastitih prihoda.</w:t>
      </w:r>
    </w:p>
    <w:p w14:paraId="7518D1EC" w14:textId="77F945C4" w:rsidR="00B102B1" w:rsidRPr="00B102B1" w:rsidRDefault="00B102B1" w:rsidP="00BC6C69">
      <w:p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Slijedom gore navedenog Izvještaj o izvršenju financijskog plana OŠ Stjepana Radića Bibinje za 202</w:t>
      </w:r>
      <w:r w:rsidR="00530B14">
        <w:rPr>
          <w:sz w:val="28"/>
          <w:szCs w:val="28"/>
        </w:rPr>
        <w:t>5</w:t>
      </w:r>
      <w:r w:rsidRPr="00B102B1">
        <w:rPr>
          <w:sz w:val="28"/>
          <w:szCs w:val="28"/>
        </w:rPr>
        <w:t>. godinu sastoji se od:</w:t>
      </w:r>
    </w:p>
    <w:p w14:paraId="0BA9EB19" w14:textId="625408A1" w:rsidR="00B102B1" w:rsidRPr="00B102B1" w:rsidRDefault="00B102B1" w:rsidP="00B102B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OPĆI DIO</w:t>
      </w:r>
    </w:p>
    <w:p w14:paraId="4CDC01DF" w14:textId="57BE5F3D" w:rsidR="00B102B1" w:rsidRPr="00B102B1" w:rsidRDefault="00B102B1" w:rsidP="00B102B1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Račun prihoda i rashoda</w:t>
      </w:r>
    </w:p>
    <w:p w14:paraId="3D588FC3" w14:textId="172B0E0A" w:rsidR="00B102B1" w:rsidRPr="00B102B1" w:rsidRDefault="00B102B1" w:rsidP="00B102B1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Prihodi i rashodi prema ekonomskoj klasifikaciji</w:t>
      </w:r>
    </w:p>
    <w:p w14:paraId="69C64EA7" w14:textId="091902C0" w:rsidR="00B102B1" w:rsidRPr="00B102B1" w:rsidRDefault="00B102B1" w:rsidP="00B102B1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lastRenderedPageBreak/>
        <w:t>Prihodi i rashodi prema izvorima</w:t>
      </w:r>
    </w:p>
    <w:p w14:paraId="1F8B2990" w14:textId="46D2BE10" w:rsidR="00B102B1" w:rsidRPr="00B102B1" w:rsidRDefault="00B102B1" w:rsidP="00B102B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POSEBAN DIO</w:t>
      </w:r>
    </w:p>
    <w:p w14:paraId="773ACF02" w14:textId="77777777" w:rsidR="00530B14" w:rsidRDefault="00B102B1" w:rsidP="00B102B1">
      <w:pPr>
        <w:pStyle w:val="Odlomakpopisa"/>
        <w:numPr>
          <w:ilvl w:val="0"/>
          <w:numId w:val="2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 xml:space="preserve">Izvršenje rashoda i izdataka prema programskoj i ekonomskoj </w:t>
      </w:r>
    </w:p>
    <w:p w14:paraId="1DD2492D" w14:textId="343F99BE" w:rsidR="00B102B1" w:rsidRDefault="00530B14" w:rsidP="00530B14">
      <w:pPr>
        <w:pStyle w:val="Odlomakpopisa"/>
        <w:ind w:left="1080"/>
        <w:jc w:val="both"/>
        <w:rPr>
          <w:sz w:val="28"/>
          <w:szCs w:val="28"/>
        </w:rPr>
      </w:pPr>
      <w:r w:rsidRPr="00B102B1">
        <w:rPr>
          <w:sz w:val="28"/>
          <w:szCs w:val="28"/>
        </w:rPr>
        <w:t>K</w:t>
      </w:r>
      <w:r w:rsidR="00B102B1" w:rsidRPr="00B102B1">
        <w:rPr>
          <w:sz w:val="28"/>
          <w:szCs w:val="28"/>
        </w:rPr>
        <w:t>lasifikaciji</w:t>
      </w:r>
    </w:p>
    <w:p w14:paraId="601ECCDC" w14:textId="6E304588" w:rsidR="00530B14" w:rsidRPr="00530B14" w:rsidRDefault="00530B14" w:rsidP="00530B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-Rashodi prema funkcijskoj klasifikaciji</w:t>
      </w:r>
    </w:p>
    <w:p w14:paraId="70D27566" w14:textId="0BBDC85C" w:rsidR="00B102B1" w:rsidRDefault="00B102B1" w:rsidP="00B102B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B102B1">
        <w:rPr>
          <w:sz w:val="28"/>
          <w:szCs w:val="28"/>
        </w:rPr>
        <w:t>OBRAZLOŽENJE</w:t>
      </w:r>
    </w:p>
    <w:p w14:paraId="0ABC2799" w14:textId="5BE2D878" w:rsidR="00B102B1" w:rsidRDefault="00B102B1" w:rsidP="00B102B1">
      <w:pPr>
        <w:jc w:val="both"/>
        <w:rPr>
          <w:sz w:val="28"/>
          <w:szCs w:val="28"/>
        </w:rPr>
      </w:pPr>
    </w:p>
    <w:p w14:paraId="289756E0" w14:textId="25B46D80" w:rsidR="00B102B1" w:rsidRPr="00FD42CB" w:rsidRDefault="00B102B1" w:rsidP="00B102B1">
      <w:pPr>
        <w:pStyle w:val="Odlomakpopisa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FD42CB">
        <w:rPr>
          <w:b/>
          <w:bCs/>
          <w:sz w:val="28"/>
          <w:szCs w:val="28"/>
        </w:rPr>
        <w:t>OBRAZLOŽENJE OPĆEG DIJELA IZVJEŠTAJA O IZVRŠENJU FINANCIJSKOG PLANA</w:t>
      </w:r>
    </w:p>
    <w:p w14:paraId="1001419F" w14:textId="73822463" w:rsidR="00E81058" w:rsidRDefault="00B102B1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>Sveukupni prihodi za proračunsko razdoblje od 1.1.-3</w:t>
      </w:r>
      <w:r w:rsidR="00530B1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530B14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530B14">
        <w:rPr>
          <w:sz w:val="28"/>
          <w:szCs w:val="28"/>
        </w:rPr>
        <w:t>5</w:t>
      </w:r>
      <w:r>
        <w:rPr>
          <w:sz w:val="28"/>
          <w:szCs w:val="28"/>
        </w:rPr>
        <w:t>. godi</w:t>
      </w:r>
      <w:r w:rsidR="00E81058">
        <w:rPr>
          <w:sz w:val="28"/>
          <w:szCs w:val="28"/>
        </w:rPr>
        <w:t>ne iznosili su 1.734.098,22€ što je u odnosu na financijski plan za 202</w:t>
      </w:r>
      <w:r w:rsidR="00530B14">
        <w:rPr>
          <w:sz w:val="28"/>
          <w:szCs w:val="28"/>
        </w:rPr>
        <w:t>5</w:t>
      </w:r>
      <w:r w:rsidR="00E81058">
        <w:rPr>
          <w:sz w:val="28"/>
          <w:szCs w:val="28"/>
        </w:rPr>
        <w:t>. godinu izvršeno za  92,42%. Sveukupni rashodi za isto navedeno razdoblje za 202</w:t>
      </w:r>
      <w:r w:rsidR="00530B14">
        <w:rPr>
          <w:sz w:val="28"/>
          <w:szCs w:val="28"/>
        </w:rPr>
        <w:t>5</w:t>
      </w:r>
      <w:r w:rsidR="00E81058">
        <w:rPr>
          <w:sz w:val="28"/>
          <w:szCs w:val="28"/>
        </w:rPr>
        <w:t>. godinu iznosili su 1.649.312,26€ što je 87,90% izvršenje u odnosu na financijski plan za 202</w:t>
      </w:r>
      <w:r w:rsidR="00530B14">
        <w:rPr>
          <w:sz w:val="28"/>
          <w:szCs w:val="28"/>
        </w:rPr>
        <w:t>5</w:t>
      </w:r>
      <w:r w:rsidR="00E81058">
        <w:rPr>
          <w:sz w:val="28"/>
          <w:szCs w:val="28"/>
        </w:rPr>
        <w:t>. godinu. ( tablica izvještaja o izvršenju financijskog plana za 202</w:t>
      </w:r>
      <w:r w:rsidR="00530B14">
        <w:rPr>
          <w:sz w:val="28"/>
          <w:szCs w:val="28"/>
        </w:rPr>
        <w:t>5</w:t>
      </w:r>
      <w:r w:rsidR="00E81058">
        <w:rPr>
          <w:sz w:val="28"/>
          <w:szCs w:val="28"/>
        </w:rPr>
        <w:t>. – Prihodi i rashodi-ekonomska klasifikacija ).</w:t>
      </w:r>
    </w:p>
    <w:p w14:paraId="3DF47DA4" w14:textId="77777777" w:rsidR="00E81058" w:rsidRDefault="00E81058" w:rsidP="00B102B1">
      <w:pPr>
        <w:jc w:val="both"/>
        <w:rPr>
          <w:sz w:val="28"/>
          <w:szCs w:val="28"/>
        </w:rPr>
      </w:pPr>
    </w:p>
    <w:p w14:paraId="4AD80CE7" w14:textId="6784E3D4" w:rsidR="00E81058" w:rsidRPr="00FD42CB" w:rsidRDefault="00E81058" w:rsidP="00B102B1">
      <w:pPr>
        <w:jc w:val="both"/>
        <w:rPr>
          <w:b/>
          <w:bCs/>
          <w:sz w:val="28"/>
          <w:szCs w:val="28"/>
        </w:rPr>
      </w:pPr>
      <w:r w:rsidRPr="00FD42CB">
        <w:rPr>
          <w:b/>
          <w:bCs/>
          <w:sz w:val="28"/>
          <w:szCs w:val="28"/>
        </w:rPr>
        <w:t>OBRAZLOŽENJE PRIHODA</w:t>
      </w:r>
    </w:p>
    <w:p w14:paraId="70252164" w14:textId="77149EF8" w:rsidR="00E81058" w:rsidRDefault="00E81058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Ukupni prihodi škole za razdoblje od I. – </w:t>
      </w:r>
      <w:r w:rsidR="00530B14">
        <w:rPr>
          <w:sz w:val="28"/>
          <w:szCs w:val="28"/>
        </w:rPr>
        <w:t>VI</w:t>
      </w:r>
      <w:r>
        <w:rPr>
          <w:sz w:val="28"/>
          <w:szCs w:val="28"/>
        </w:rPr>
        <w:t>. 202</w:t>
      </w:r>
      <w:r w:rsidR="00530B14">
        <w:rPr>
          <w:sz w:val="28"/>
          <w:szCs w:val="28"/>
        </w:rPr>
        <w:t>5</w:t>
      </w:r>
      <w:r>
        <w:rPr>
          <w:sz w:val="28"/>
          <w:szCs w:val="28"/>
        </w:rPr>
        <w:t xml:space="preserve">. godine izvršen je </w:t>
      </w:r>
      <w:r w:rsidR="00E50818">
        <w:rPr>
          <w:sz w:val="28"/>
          <w:szCs w:val="28"/>
        </w:rPr>
        <w:t>46,82</w:t>
      </w:r>
      <w:r>
        <w:rPr>
          <w:sz w:val="28"/>
          <w:szCs w:val="28"/>
        </w:rPr>
        <w:t>% u odnosu na Financijski plan za 202</w:t>
      </w:r>
      <w:r w:rsidR="00530B14">
        <w:rPr>
          <w:sz w:val="28"/>
          <w:szCs w:val="28"/>
        </w:rPr>
        <w:t>5</w:t>
      </w:r>
      <w:r>
        <w:rPr>
          <w:sz w:val="28"/>
          <w:szCs w:val="28"/>
        </w:rPr>
        <w:t xml:space="preserve">. Prihodi se ostvaruju normalnom dinamikom od strane decentraliziranih sredstava Zadarske županije, prihoda EU za Erasmus+ projekte, prihoda za posebne namjene – školska kuhinja, prihoda za prehranu </w:t>
      </w:r>
      <w:r w:rsidR="00DF2982">
        <w:rPr>
          <w:sz w:val="28"/>
          <w:szCs w:val="28"/>
        </w:rPr>
        <w:t>učenika koja se financira u cijelosti od strane MZOM, te prihoda Općine Bibinje za financiranje produženog boravka i sufinanciranje korištenja školske sportske dvorane, te vlastitih prihoda od najma školskog prostora.</w:t>
      </w:r>
    </w:p>
    <w:p w14:paraId="37D00FBC" w14:textId="003B534D" w:rsidR="00DF2982" w:rsidRDefault="00E50818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DF2982">
        <w:rPr>
          <w:sz w:val="28"/>
          <w:szCs w:val="28"/>
        </w:rPr>
        <w:t>a podskupi</w:t>
      </w:r>
      <w:r w:rsidR="00DF2982" w:rsidRPr="00326209">
        <w:rPr>
          <w:sz w:val="28"/>
          <w:szCs w:val="28"/>
        </w:rPr>
        <w:t>ni</w:t>
      </w:r>
      <w:r w:rsidR="00DF2982" w:rsidRPr="00326209">
        <w:rPr>
          <w:b/>
          <w:bCs/>
          <w:sz w:val="28"/>
          <w:szCs w:val="28"/>
        </w:rPr>
        <w:t xml:space="preserve"> 636 – Prihodi proračunskim korisnicima iz proračuna koji im nije nadležan</w:t>
      </w:r>
      <w:r w:rsidR="00DF2982">
        <w:rPr>
          <w:sz w:val="28"/>
          <w:szCs w:val="28"/>
        </w:rPr>
        <w:t xml:space="preserve">, a odnosi se na prihode plaća djelatnika koji financira MZOM, te prihoda za plaće djelatnika u produženom boravku koji financira Općina Bibinje </w:t>
      </w:r>
      <w:r w:rsidR="00907B56">
        <w:rPr>
          <w:sz w:val="28"/>
          <w:szCs w:val="28"/>
        </w:rPr>
        <w:t xml:space="preserve">izvršen je </w:t>
      </w:r>
      <w:r>
        <w:rPr>
          <w:sz w:val="28"/>
          <w:szCs w:val="28"/>
        </w:rPr>
        <w:t>45,98</w:t>
      </w:r>
      <w:r w:rsidR="00907B56">
        <w:rPr>
          <w:sz w:val="28"/>
          <w:szCs w:val="28"/>
        </w:rPr>
        <w:t>% u odnosu na plan, te je financijskim planom planirano</w:t>
      </w:r>
      <w:r>
        <w:rPr>
          <w:sz w:val="28"/>
          <w:szCs w:val="28"/>
        </w:rPr>
        <w:t xml:space="preserve"> malo</w:t>
      </w:r>
      <w:r w:rsidR="00907B56">
        <w:rPr>
          <w:sz w:val="28"/>
          <w:szCs w:val="28"/>
        </w:rPr>
        <w:t xml:space="preserve"> više od izvršenog</w:t>
      </w:r>
      <w:r>
        <w:rPr>
          <w:sz w:val="28"/>
          <w:szCs w:val="28"/>
        </w:rPr>
        <w:t>, što bilježi jako dobro izvršenje.</w:t>
      </w:r>
    </w:p>
    <w:p w14:paraId="6B91529E" w14:textId="610E46C3" w:rsidR="00907B56" w:rsidRDefault="00907B56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podskupini </w:t>
      </w:r>
      <w:r w:rsidRPr="00326209">
        <w:rPr>
          <w:b/>
          <w:bCs/>
          <w:sz w:val="28"/>
          <w:szCs w:val="28"/>
        </w:rPr>
        <w:t>638 – Pomoći iz državnog proračuna temeljem prijenosa EU sredstava</w:t>
      </w:r>
      <w:r>
        <w:rPr>
          <w:sz w:val="28"/>
          <w:szCs w:val="28"/>
        </w:rPr>
        <w:t xml:space="preserve">, odnosi se na Erasmus+ projekte </w:t>
      </w:r>
      <w:r w:rsidR="00E50818">
        <w:rPr>
          <w:sz w:val="28"/>
          <w:szCs w:val="28"/>
        </w:rPr>
        <w:t>te je do odstupanja došlo zbog priljeva sredstava za novi Erasmus+ projekt koji će škola realizirati u narednom razdoblju.</w:t>
      </w:r>
    </w:p>
    <w:p w14:paraId="247CB9A7" w14:textId="56A7897B" w:rsidR="00907B56" w:rsidRDefault="00907B56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 podskupini </w:t>
      </w:r>
      <w:r w:rsidRPr="00326209">
        <w:rPr>
          <w:b/>
          <w:bCs/>
          <w:sz w:val="28"/>
          <w:szCs w:val="28"/>
        </w:rPr>
        <w:t>639 – Prijenosi između proračunskih korisnika istog proračuna</w:t>
      </w:r>
      <w:r>
        <w:rPr>
          <w:sz w:val="28"/>
          <w:szCs w:val="28"/>
        </w:rPr>
        <w:t>, odnosi se na pomoćnike u nastavi te je</w:t>
      </w:r>
      <w:r w:rsidR="00E50818">
        <w:rPr>
          <w:sz w:val="28"/>
          <w:szCs w:val="28"/>
        </w:rPr>
        <w:t xml:space="preserve"> u ovom razdoblju</w:t>
      </w:r>
      <w:r>
        <w:rPr>
          <w:sz w:val="28"/>
          <w:szCs w:val="28"/>
        </w:rPr>
        <w:t xml:space="preserve"> </w:t>
      </w:r>
      <w:r w:rsidR="00EC0E8B">
        <w:rPr>
          <w:sz w:val="28"/>
          <w:szCs w:val="28"/>
        </w:rPr>
        <w:t>Ž</w:t>
      </w:r>
      <w:r>
        <w:rPr>
          <w:sz w:val="28"/>
          <w:szCs w:val="28"/>
        </w:rPr>
        <w:t xml:space="preserve">upanija u cijelosti financirala pomoćnike, a prihodi iskazani na poziciji 639 </w:t>
      </w:r>
      <w:r w:rsidR="00E50818">
        <w:rPr>
          <w:sz w:val="28"/>
          <w:szCs w:val="28"/>
        </w:rPr>
        <w:t>odnose se na</w:t>
      </w:r>
      <w:r>
        <w:rPr>
          <w:sz w:val="28"/>
          <w:szCs w:val="28"/>
        </w:rPr>
        <w:t xml:space="preserve"> sredstva koje je županija dobila temeljem EU prijenosa.</w:t>
      </w:r>
    </w:p>
    <w:p w14:paraId="4AB2B561" w14:textId="4D3D3347" w:rsidR="00EC0E8B" w:rsidRDefault="00EC0E8B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podskupini </w:t>
      </w:r>
      <w:r w:rsidRPr="00326209">
        <w:rPr>
          <w:b/>
          <w:bCs/>
          <w:sz w:val="28"/>
          <w:szCs w:val="28"/>
        </w:rPr>
        <w:t>652 – Prihodi po posebnim propisima</w:t>
      </w:r>
      <w:r>
        <w:rPr>
          <w:sz w:val="28"/>
          <w:szCs w:val="28"/>
        </w:rPr>
        <w:t xml:space="preserve">, </w:t>
      </w:r>
      <w:r w:rsidR="00E50818">
        <w:rPr>
          <w:sz w:val="28"/>
          <w:szCs w:val="28"/>
        </w:rPr>
        <w:t>izvršenje je iznosilo 88,83% što iznosi veće odstupanje od planiranog. O</w:t>
      </w:r>
      <w:r>
        <w:rPr>
          <w:sz w:val="28"/>
          <w:szCs w:val="28"/>
        </w:rPr>
        <w:t>dnosi</w:t>
      </w:r>
      <w:r w:rsidR="00E50818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 na </w:t>
      </w:r>
      <w:r w:rsidR="00482DB6">
        <w:rPr>
          <w:sz w:val="28"/>
          <w:szCs w:val="28"/>
        </w:rPr>
        <w:t xml:space="preserve">prihode za  </w:t>
      </w:r>
      <w:r>
        <w:rPr>
          <w:sz w:val="28"/>
          <w:szCs w:val="28"/>
        </w:rPr>
        <w:t>školsku kuhinju</w:t>
      </w:r>
      <w:r w:rsidR="00482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produženi boravak ) </w:t>
      </w:r>
      <w:r w:rsidR="00482DB6">
        <w:rPr>
          <w:sz w:val="28"/>
          <w:szCs w:val="28"/>
        </w:rPr>
        <w:t xml:space="preserve">te je </w:t>
      </w:r>
      <w:r>
        <w:rPr>
          <w:sz w:val="28"/>
          <w:szCs w:val="28"/>
        </w:rPr>
        <w:t>do odstupanja je došlo zbog povećanja broja djece u produženom boravku a samim time i povećanja troškova vezanih za prehranu djece u boravku.</w:t>
      </w:r>
    </w:p>
    <w:p w14:paraId="7B6D20AC" w14:textId="30430DE8" w:rsidR="00EC0E8B" w:rsidRDefault="00EC0E8B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podskupini </w:t>
      </w:r>
      <w:r w:rsidRPr="00326209">
        <w:rPr>
          <w:b/>
          <w:bCs/>
          <w:sz w:val="28"/>
          <w:szCs w:val="28"/>
        </w:rPr>
        <w:t>661 – Prihodi od prodaje proizvoda i  robe te pruženih usluga</w:t>
      </w:r>
      <w:r w:rsidR="00482DB6">
        <w:rPr>
          <w:sz w:val="28"/>
          <w:szCs w:val="28"/>
        </w:rPr>
        <w:t xml:space="preserve"> izvršenje je iznosilo 67,76% -</w:t>
      </w:r>
      <w:r>
        <w:rPr>
          <w:sz w:val="28"/>
          <w:szCs w:val="28"/>
        </w:rPr>
        <w:t xml:space="preserve"> do odstupanja je došlo zbog naplate dugova za najam dvorane od strane ugovorenih najmova iz prethodnog razdoblja.</w:t>
      </w:r>
    </w:p>
    <w:p w14:paraId="53E03833" w14:textId="624E6429" w:rsidR="00EC0E8B" w:rsidRDefault="00EC0E8B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podskupini </w:t>
      </w:r>
      <w:r w:rsidRPr="00326209">
        <w:rPr>
          <w:b/>
          <w:bCs/>
          <w:sz w:val="28"/>
          <w:szCs w:val="28"/>
        </w:rPr>
        <w:t>671 – Prihodi iz nadležnog proračuna i od HZZO-a temeljem ugovornih obveza</w:t>
      </w:r>
      <w:r w:rsidR="00AE1D0A">
        <w:rPr>
          <w:sz w:val="28"/>
          <w:szCs w:val="28"/>
        </w:rPr>
        <w:t xml:space="preserve">, </w:t>
      </w:r>
      <w:r w:rsidR="00482DB6">
        <w:rPr>
          <w:sz w:val="28"/>
          <w:szCs w:val="28"/>
        </w:rPr>
        <w:t>bilježimo izvršenje od 54,84% . Većeg o</w:t>
      </w:r>
      <w:r w:rsidR="00AE1D0A">
        <w:rPr>
          <w:sz w:val="28"/>
          <w:szCs w:val="28"/>
        </w:rPr>
        <w:t>dstupanja</w:t>
      </w:r>
      <w:r w:rsidR="00482DB6">
        <w:rPr>
          <w:sz w:val="28"/>
          <w:szCs w:val="28"/>
        </w:rPr>
        <w:t xml:space="preserve"> od financijskog plana</w:t>
      </w:r>
      <w:r w:rsidR="00AE1D0A">
        <w:rPr>
          <w:sz w:val="28"/>
          <w:szCs w:val="28"/>
        </w:rPr>
        <w:t xml:space="preserve"> nije bilo</w:t>
      </w:r>
      <w:r w:rsidR="00482DB6">
        <w:rPr>
          <w:sz w:val="28"/>
          <w:szCs w:val="28"/>
        </w:rPr>
        <w:t>, priljev prihoda od strane decentraliziranih sredstava tekao je normalnom dinamikom.</w:t>
      </w:r>
    </w:p>
    <w:p w14:paraId="4ACA7513" w14:textId="53FA2FEB" w:rsidR="00AE1D0A" w:rsidRDefault="00AE1D0A" w:rsidP="00B102B1">
      <w:pPr>
        <w:jc w:val="both"/>
        <w:rPr>
          <w:sz w:val="28"/>
          <w:szCs w:val="28"/>
        </w:rPr>
      </w:pPr>
    </w:p>
    <w:p w14:paraId="400D384B" w14:textId="38FB0078" w:rsidR="00AE1D0A" w:rsidRPr="00FD42CB" w:rsidRDefault="00AE1D0A" w:rsidP="00B102B1">
      <w:pPr>
        <w:jc w:val="both"/>
        <w:rPr>
          <w:b/>
          <w:bCs/>
          <w:sz w:val="28"/>
          <w:szCs w:val="28"/>
        </w:rPr>
      </w:pPr>
      <w:r w:rsidRPr="00FD42CB">
        <w:rPr>
          <w:b/>
          <w:bCs/>
          <w:sz w:val="28"/>
          <w:szCs w:val="28"/>
        </w:rPr>
        <w:t>OBRAZLOŽENJE RASHODA</w:t>
      </w:r>
    </w:p>
    <w:p w14:paraId="6CC276F9" w14:textId="7CD1B467" w:rsidR="00AE1D0A" w:rsidRDefault="00AE1D0A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Ukupni ostvareni rashodi škole ostvareni su u </w:t>
      </w:r>
      <w:r w:rsidR="009709E5">
        <w:rPr>
          <w:sz w:val="28"/>
          <w:szCs w:val="28"/>
        </w:rPr>
        <w:t>50,15</w:t>
      </w:r>
      <w:r>
        <w:rPr>
          <w:sz w:val="28"/>
          <w:szCs w:val="28"/>
        </w:rPr>
        <w:t>% u odnosu na planirane rashode u 202</w:t>
      </w:r>
      <w:r w:rsidR="00530B14">
        <w:rPr>
          <w:sz w:val="28"/>
          <w:szCs w:val="28"/>
        </w:rPr>
        <w:t>5</w:t>
      </w:r>
      <w:r>
        <w:rPr>
          <w:sz w:val="28"/>
          <w:szCs w:val="28"/>
        </w:rPr>
        <w:t>. godini.</w:t>
      </w:r>
    </w:p>
    <w:p w14:paraId="1A2C5B1A" w14:textId="1A4C6157" w:rsidR="00AE1D0A" w:rsidRDefault="00AE1D0A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>Također, moram naglasiti da većih odstupanja u odnosu na Financijski plan nije bilo. Županija je do kraja obračunskog razdoblja većinu troškova podmirila.</w:t>
      </w:r>
    </w:p>
    <w:p w14:paraId="008ADC57" w14:textId="0F2CA21D" w:rsidR="00AE1D0A" w:rsidRDefault="00AE1D0A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podskupinama </w:t>
      </w:r>
      <w:r w:rsidRPr="00326209">
        <w:rPr>
          <w:b/>
          <w:bCs/>
          <w:sz w:val="28"/>
          <w:szCs w:val="28"/>
        </w:rPr>
        <w:t>3111 – 3212 –</w:t>
      </w:r>
      <w:r>
        <w:rPr>
          <w:sz w:val="28"/>
          <w:szCs w:val="28"/>
        </w:rPr>
        <w:t xml:space="preserve"> koje se odnose na plaće za djelatnike</w:t>
      </w:r>
      <w:r w:rsidR="00244B00">
        <w:rPr>
          <w:sz w:val="28"/>
          <w:szCs w:val="28"/>
        </w:rPr>
        <w:t>, te ostale rashode za zaposlene</w:t>
      </w:r>
      <w:r w:rsidR="00852BEA">
        <w:rPr>
          <w:sz w:val="28"/>
          <w:szCs w:val="28"/>
        </w:rPr>
        <w:t xml:space="preserve"> izvršenje je bilo </w:t>
      </w:r>
      <w:r w:rsidR="00244B00">
        <w:rPr>
          <w:sz w:val="28"/>
          <w:szCs w:val="28"/>
        </w:rPr>
        <w:t>53,86%</w:t>
      </w:r>
      <w:r w:rsidR="00852BEA">
        <w:rPr>
          <w:sz w:val="28"/>
          <w:szCs w:val="28"/>
        </w:rPr>
        <w:t xml:space="preserve"> što je izvrsno u odnosu na financijski plan.</w:t>
      </w:r>
    </w:p>
    <w:p w14:paraId="104DC9D2" w14:textId="40797B1C" w:rsidR="00AE1D0A" w:rsidRDefault="00AE1D0A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odstupanja u podskupini </w:t>
      </w:r>
      <w:r w:rsidRPr="00326209">
        <w:rPr>
          <w:b/>
          <w:bCs/>
          <w:sz w:val="28"/>
          <w:szCs w:val="28"/>
        </w:rPr>
        <w:t>3211 – Službena putovanja,</w:t>
      </w:r>
      <w:r>
        <w:rPr>
          <w:sz w:val="28"/>
          <w:szCs w:val="28"/>
        </w:rPr>
        <w:t xml:space="preserve"> </w:t>
      </w:r>
      <w:r w:rsidR="00244B00">
        <w:rPr>
          <w:sz w:val="28"/>
          <w:szCs w:val="28"/>
        </w:rPr>
        <w:t xml:space="preserve">je došlo </w:t>
      </w:r>
      <w:r>
        <w:rPr>
          <w:sz w:val="28"/>
          <w:szCs w:val="28"/>
        </w:rPr>
        <w:t xml:space="preserve">jer </w:t>
      </w:r>
      <w:r w:rsidR="00244B00">
        <w:rPr>
          <w:sz w:val="28"/>
          <w:szCs w:val="28"/>
        </w:rPr>
        <w:t>je škola u ovom šestomjesečnom razdoblju</w:t>
      </w:r>
      <w:r>
        <w:rPr>
          <w:sz w:val="28"/>
          <w:szCs w:val="28"/>
        </w:rPr>
        <w:t xml:space="preserve"> </w:t>
      </w:r>
      <w:r w:rsidR="00244B00">
        <w:rPr>
          <w:sz w:val="28"/>
          <w:szCs w:val="28"/>
        </w:rPr>
        <w:t>imala i ostvarila sva</w:t>
      </w:r>
      <w:r>
        <w:rPr>
          <w:sz w:val="28"/>
          <w:szCs w:val="28"/>
        </w:rPr>
        <w:t xml:space="preserve"> Erasmus putovanja i učitelja i djece</w:t>
      </w:r>
      <w:r w:rsidR="00244B00">
        <w:rPr>
          <w:sz w:val="28"/>
          <w:szCs w:val="28"/>
        </w:rPr>
        <w:t>, te obavila sve terenske nastave i izlete s učenicima.</w:t>
      </w:r>
    </w:p>
    <w:p w14:paraId="2AD6A99F" w14:textId="0A575AF0" w:rsidR="00852BEA" w:rsidRDefault="00852BEA" w:rsidP="00B102B1">
      <w:pPr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Podskupina 322 – Rashodi za materijal i energiju</w:t>
      </w:r>
      <w:r>
        <w:rPr>
          <w:sz w:val="28"/>
          <w:szCs w:val="28"/>
        </w:rPr>
        <w:t xml:space="preserve"> bilježi</w:t>
      </w:r>
      <w:r w:rsidR="00244B00">
        <w:rPr>
          <w:sz w:val="28"/>
          <w:szCs w:val="28"/>
        </w:rPr>
        <w:t xml:space="preserve"> izvršenje od 60,75%</w:t>
      </w:r>
      <w:r>
        <w:rPr>
          <w:sz w:val="28"/>
          <w:szCs w:val="28"/>
        </w:rPr>
        <w:t xml:space="preserve"> </w:t>
      </w:r>
      <w:r w:rsidR="00244B00">
        <w:rPr>
          <w:sz w:val="28"/>
          <w:szCs w:val="28"/>
        </w:rPr>
        <w:t xml:space="preserve">što je </w:t>
      </w:r>
      <w:r>
        <w:rPr>
          <w:sz w:val="28"/>
          <w:szCs w:val="28"/>
        </w:rPr>
        <w:t>izvrsno u odnosu na financijski plan.</w:t>
      </w:r>
    </w:p>
    <w:p w14:paraId="67037CDC" w14:textId="33958BC1" w:rsidR="00852BEA" w:rsidRDefault="00852BEA" w:rsidP="00B102B1">
      <w:pPr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Podskupina 323 – Rashodi za usluge</w:t>
      </w:r>
      <w:r>
        <w:rPr>
          <w:sz w:val="28"/>
          <w:szCs w:val="28"/>
        </w:rPr>
        <w:t xml:space="preserve"> – bilježi dobro izvršenje financijskog plana</w:t>
      </w:r>
      <w:r w:rsidR="00244B00">
        <w:rPr>
          <w:sz w:val="28"/>
          <w:szCs w:val="28"/>
        </w:rPr>
        <w:t xml:space="preserve"> te iznosi 39,29%</w:t>
      </w:r>
      <w:r>
        <w:rPr>
          <w:sz w:val="28"/>
          <w:szCs w:val="28"/>
        </w:rPr>
        <w:t xml:space="preserve">. Do odstupanja je najviše došlo na poziciji 3232 – usluge tek. i </w:t>
      </w:r>
      <w:proofErr w:type="spellStart"/>
      <w:r>
        <w:rPr>
          <w:sz w:val="28"/>
          <w:szCs w:val="28"/>
        </w:rPr>
        <w:t>inv</w:t>
      </w:r>
      <w:proofErr w:type="spellEnd"/>
      <w:r>
        <w:rPr>
          <w:sz w:val="28"/>
          <w:szCs w:val="28"/>
        </w:rPr>
        <w:t xml:space="preserve">. održavanja jer je </w:t>
      </w:r>
      <w:r w:rsidR="00244B00">
        <w:rPr>
          <w:sz w:val="28"/>
          <w:szCs w:val="28"/>
        </w:rPr>
        <w:t xml:space="preserve">još </w:t>
      </w:r>
      <w:r>
        <w:rPr>
          <w:sz w:val="28"/>
          <w:szCs w:val="28"/>
        </w:rPr>
        <w:t xml:space="preserve">nisu odrađene sve usluge </w:t>
      </w:r>
      <w:r w:rsidR="00244B00">
        <w:rPr>
          <w:sz w:val="28"/>
          <w:szCs w:val="28"/>
        </w:rPr>
        <w:t>planirane za 2025. godinu.</w:t>
      </w:r>
    </w:p>
    <w:p w14:paraId="0B1F46E7" w14:textId="181409CC" w:rsidR="00244B00" w:rsidRDefault="00244B00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Također blago povećanje imamo na poziciji 3235-Zakupnine i najamnine – do odstupanja je došlo zbog povećanih troškova najma autobusa za školska natjecanja učenika te najam fotokopirnog aparata za</w:t>
      </w:r>
      <w:r w:rsidR="00E50818">
        <w:rPr>
          <w:sz w:val="28"/>
          <w:szCs w:val="28"/>
        </w:rPr>
        <w:t xml:space="preserve"> školu.</w:t>
      </w:r>
    </w:p>
    <w:p w14:paraId="7710AE26" w14:textId="0487B86E" w:rsidR="00530B14" w:rsidRDefault="00852BEA" w:rsidP="00B102B1">
      <w:pPr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Podskupina 372 – Ostale naknade građanima i kućanstvima iz proračuna</w:t>
      </w:r>
      <w:r w:rsidR="00326209">
        <w:rPr>
          <w:sz w:val="28"/>
          <w:szCs w:val="28"/>
        </w:rPr>
        <w:t>,</w:t>
      </w:r>
      <w:r>
        <w:rPr>
          <w:sz w:val="28"/>
          <w:szCs w:val="28"/>
        </w:rPr>
        <w:t xml:space="preserve"> odnosi se na radne materijale koje Općina financira </w:t>
      </w:r>
      <w:r w:rsidR="00530B14">
        <w:rPr>
          <w:sz w:val="28"/>
          <w:szCs w:val="28"/>
        </w:rPr>
        <w:t xml:space="preserve">u cijelosti </w:t>
      </w:r>
      <w:r>
        <w:rPr>
          <w:sz w:val="28"/>
          <w:szCs w:val="28"/>
        </w:rPr>
        <w:t xml:space="preserve">za sve učenike škole te </w:t>
      </w:r>
      <w:r w:rsidR="00530B14">
        <w:rPr>
          <w:sz w:val="28"/>
          <w:szCs w:val="28"/>
        </w:rPr>
        <w:t>će</w:t>
      </w:r>
      <w:r>
        <w:rPr>
          <w:sz w:val="28"/>
          <w:szCs w:val="28"/>
        </w:rPr>
        <w:t xml:space="preserve"> </w:t>
      </w:r>
      <w:r w:rsidR="001F11F1">
        <w:rPr>
          <w:sz w:val="28"/>
          <w:szCs w:val="28"/>
        </w:rPr>
        <w:t xml:space="preserve">plan </w:t>
      </w:r>
      <w:r w:rsidR="00530B14">
        <w:rPr>
          <w:sz w:val="28"/>
          <w:szCs w:val="28"/>
        </w:rPr>
        <w:t xml:space="preserve">biti </w:t>
      </w:r>
      <w:r w:rsidR="001F11F1">
        <w:rPr>
          <w:sz w:val="28"/>
          <w:szCs w:val="28"/>
        </w:rPr>
        <w:t>izvršen u cijelosti</w:t>
      </w:r>
      <w:r w:rsidR="00530B14">
        <w:rPr>
          <w:sz w:val="28"/>
          <w:szCs w:val="28"/>
        </w:rPr>
        <w:t xml:space="preserve"> u narednom razdoblju</w:t>
      </w:r>
      <w:r w:rsidR="009709E5">
        <w:rPr>
          <w:sz w:val="28"/>
          <w:szCs w:val="28"/>
        </w:rPr>
        <w:t xml:space="preserve"> kad se obavi izbor dobavljača i izvrši dostava naručenih radnih materijala.</w:t>
      </w:r>
      <w:r w:rsidR="00F85E1D">
        <w:rPr>
          <w:sz w:val="28"/>
          <w:szCs w:val="28"/>
        </w:rPr>
        <w:t xml:space="preserve"> </w:t>
      </w:r>
    </w:p>
    <w:p w14:paraId="633F597D" w14:textId="224AFD47" w:rsidR="001F11F1" w:rsidRDefault="001F11F1" w:rsidP="00B102B1">
      <w:pPr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Na podskupini 426 – Nematerijalna proizvedena imovina</w:t>
      </w:r>
      <w:r>
        <w:rPr>
          <w:sz w:val="28"/>
          <w:szCs w:val="28"/>
        </w:rPr>
        <w:t>, odnosi se na projektnu dokumentaciju za dogradnju škole</w:t>
      </w:r>
      <w:r w:rsidR="009709E5">
        <w:rPr>
          <w:sz w:val="28"/>
          <w:szCs w:val="28"/>
        </w:rPr>
        <w:t xml:space="preserve"> NPOO</w:t>
      </w:r>
      <w:r>
        <w:rPr>
          <w:sz w:val="28"/>
          <w:szCs w:val="28"/>
        </w:rPr>
        <w:t xml:space="preserve">  do </w:t>
      </w:r>
      <w:r w:rsidR="009709E5">
        <w:rPr>
          <w:sz w:val="28"/>
          <w:szCs w:val="28"/>
        </w:rPr>
        <w:t xml:space="preserve">izvršenja još nije došlo jer projektna dokumentacija još nije do kraja završena </w:t>
      </w:r>
      <w:r>
        <w:rPr>
          <w:sz w:val="28"/>
          <w:szCs w:val="28"/>
        </w:rPr>
        <w:t>te se</w:t>
      </w:r>
      <w:r w:rsidR="009709E5">
        <w:rPr>
          <w:sz w:val="28"/>
          <w:szCs w:val="28"/>
        </w:rPr>
        <w:t xml:space="preserve"> nadamo da će se </w:t>
      </w:r>
      <w:r>
        <w:rPr>
          <w:sz w:val="28"/>
          <w:szCs w:val="28"/>
        </w:rPr>
        <w:t xml:space="preserve"> realizirati u narednom obračunskom razdoblju.</w:t>
      </w:r>
    </w:p>
    <w:p w14:paraId="76D5EDBD" w14:textId="765366AB" w:rsidR="001F11F1" w:rsidRDefault="001F11F1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>Na ostalim podskupinama rashoda bilježimo dobro izvršenje u odnosu na  Financijski plan za 202</w:t>
      </w:r>
      <w:r w:rsidR="009709E5">
        <w:rPr>
          <w:sz w:val="28"/>
          <w:szCs w:val="28"/>
        </w:rPr>
        <w:t>5</w:t>
      </w:r>
      <w:r>
        <w:rPr>
          <w:sz w:val="28"/>
          <w:szCs w:val="28"/>
        </w:rPr>
        <w:t>. godinu.</w:t>
      </w:r>
    </w:p>
    <w:p w14:paraId="563FCDB5" w14:textId="68C3791C" w:rsidR="001F11F1" w:rsidRDefault="001F11F1" w:rsidP="00B102B1">
      <w:pPr>
        <w:jc w:val="both"/>
        <w:rPr>
          <w:sz w:val="28"/>
          <w:szCs w:val="28"/>
        </w:rPr>
      </w:pPr>
    </w:p>
    <w:p w14:paraId="2E0A17A4" w14:textId="3D5152CC" w:rsidR="001F11F1" w:rsidRPr="00FD42CB" w:rsidRDefault="001F11F1" w:rsidP="001F11F1">
      <w:pPr>
        <w:pStyle w:val="Odlomakpopisa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FD42CB">
        <w:rPr>
          <w:b/>
          <w:bCs/>
          <w:sz w:val="28"/>
          <w:szCs w:val="28"/>
        </w:rPr>
        <w:t>OBRAZLOŽENJE</w:t>
      </w:r>
      <w:r w:rsidR="000C288A" w:rsidRPr="00FD42CB">
        <w:rPr>
          <w:b/>
          <w:bCs/>
          <w:sz w:val="28"/>
          <w:szCs w:val="28"/>
        </w:rPr>
        <w:t xml:space="preserve"> </w:t>
      </w:r>
      <w:r w:rsidRPr="00FD42CB">
        <w:rPr>
          <w:b/>
          <w:bCs/>
          <w:sz w:val="28"/>
          <w:szCs w:val="28"/>
        </w:rPr>
        <w:t>POSEBNO</w:t>
      </w:r>
      <w:r w:rsidR="00D70FAE">
        <w:rPr>
          <w:b/>
          <w:bCs/>
          <w:sz w:val="28"/>
          <w:szCs w:val="28"/>
        </w:rPr>
        <w:t>G</w:t>
      </w:r>
      <w:r w:rsidRPr="00FD42CB">
        <w:rPr>
          <w:b/>
          <w:bCs/>
          <w:sz w:val="28"/>
          <w:szCs w:val="28"/>
        </w:rPr>
        <w:t xml:space="preserve"> DIJELA</w:t>
      </w:r>
      <w:r w:rsidR="000C288A" w:rsidRPr="00FD42CB">
        <w:rPr>
          <w:b/>
          <w:bCs/>
          <w:sz w:val="28"/>
          <w:szCs w:val="28"/>
        </w:rPr>
        <w:t xml:space="preserve"> IZVJEŠTAJA O </w:t>
      </w:r>
      <w:r w:rsidRPr="00FD42CB">
        <w:rPr>
          <w:b/>
          <w:bCs/>
          <w:sz w:val="28"/>
          <w:szCs w:val="28"/>
        </w:rPr>
        <w:t>IZVRŠENJ</w:t>
      </w:r>
      <w:r w:rsidR="000C288A" w:rsidRPr="00FD42CB">
        <w:rPr>
          <w:b/>
          <w:bCs/>
          <w:sz w:val="28"/>
          <w:szCs w:val="28"/>
        </w:rPr>
        <w:t xml:space="preserve">U </w:t>
      </w:r>
      <w:r w:rsidRPr="00FD42CB">
        <w:rPr>
          <w:b/>
          <w:bCs/>
          <w:sz w:val="28"/>
          <w:szCs w:val="28"/>
        </w:rPr>
        <w:t>FINANCIJSKOG PLANA</w:t>
      </w:r>
    </w:p>
    <w:p w14:paraId="429BB386" w14:textId="1A39239D" w:rsidR="000C288A" w:rsidRDefault="000C288A" w:rsidP="000C288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Poseban dio godišnjeg izvještaja o Izvršenju financijskog plana OŠ Stjepana Radića Bibinje sadrži izvršenje rashoda i izdataka iskazanih po izvorima financiranja i ekonomskoj klasifikaciji, raspoređenih u programe koji se sastoje od aktivnosti i projekata.</w:t>
      </w:r>
    </w:p>
    <w:p w14:paraId="1D17F51C" w14:textId="0DE8D20B" w:rsidR="000C288A" w:rsidRPr="00326209" w:rsidRDefault="000C288A" w:rsidP="000C288A">
      <w:pPr>
        <w:ind w:left="360"/>
        <w:jc w:val="both"/>
        <w:rPr>
          <w:b/>
          <w:bCs/>
          <w:sz w:val="28"/>
          <w:szCs w:val="28"/>
        </w:rPr>
      </w:pPr>
      <w:r w:rsidRPr="00326209">
        <w:rPr>
          <w:b/>
          <w:bCs/>
          <w:sz w:val="28"/>
          <w:szCs w:val="28"/>
        </w:rPr>
        <w:t>Program 2022</w:t>
      </w:r>
    </w:p>
    <w:p w14:paraId="40519967" w14:textId="5A90EAAC" w:rsidR="007F7012" w:rsidRDefault="000C288A" w:rsidP="0060230E">
      <w:pPr>
        <w:ind w:left="360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 xml:space="preserve">Aktivnost: A2202-01- </w:t>
      </w:r>
      <w:r w:rsidR="00326209" w:rsidRPr="00326209">
        <w:rPr>
          <w:b/>
          <w:bCs/>
          <w:sz w:val="28"/>
          <w:szCs w:val="28"/>
        </w:rPr>
        <w:t>Djelatnost osnovnih škola</w:t>
      </w:r>
      <w:r w:rsidR="0032620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odnosi se na decentralizirana sredstva Zadarske županije za troškove škole potrebne za nesmetan rad škole. Ukupni rashodi za 2024. godinu iznosili su </w:t>
      </w:r>
      <w:r w:rsidR="00482DB6">
        <w:rPr>
          <w:sz w:val="28"/>
          <w:szCs w:val="28"/>
        </w:rPr>
        <w:t>30.078,89</w:t>
      </w:r>
      <w:r>
        <w:rPr>
          <w:sz w:val="28"/>
          <w:szCs w:val="28"/>
        </w:rPr>
        <w:t xml:space="preserve"> € te je u odnosu financijski plan 202</w:t>
      </w:r>
      <w:r w:rsidR="00482DB6">
        <w:rPr>
          <w:sz w:val="28"/>
          <w:szCs w:val="28"/>
        </w:rPr>
        <w:t>5</w:t>
      </w:r>
      <w:r>
        <w:rPr>
          <w:sz w:val="28"/>
          <w:szCs w:val="28"/>
        </w:rPr>
        <w:t xml:space="preserve">. godine izvršen </w:t>
      </w:r>
      <w:r w:rsidR="00482DB6">
        <w:rPr>
          <w:sz w:val="28"/>
          <w:szCs w:val="28"/>
        </w:rPr>
        <w:t>52,39</w:t>
      </w:r>
      <w:r>
        <w:rPr>
          <w:sz w:val="28"/>
          <w:szCs w:val="28"/>
        </w:rPr>
        <w:t xml:space="preserve">%. </w:t>
      </w:r>
      <w:r w:rsidR="007F7012">
        <w:rPr>
          <w:sz w:val="28"/>
          <w:szCs w:val="28"/>
        </w:rPr>
        <w:t>Većih odstupanja materijalnih rashoda i usluga nije bilo te bilježimo izvrsno izvršenje financijskog plana.</w:t>
      </w:r>
    </w:p>
    <w:p w14:paraId="37CEB0F6" w14:textId="5C0F0111" w:rsidR="000C288A" w:rsidRDefault="0060230E" w:rsidP="000C288A">
      <w:pPr>
        <w:ind w:left="360"/>
        <w:jc w:val="both"/>
        <w:rPr>
          <w:sz w:val="28"/>
          <w:szCs w:val="28"/>
        </w:rPr>
      </w:pPr>
      <w:r w:rsidRPr="008844E9">
        <w:rPr>
          <w:b/>
          <w:bCs/>
          <w:sz w:val="28"/>
          <w:szCs w:val="28"/>
        </w:rPr>
        <w:t>Aktivnost: T2203-03 – Hitne intervencije</w:t>
      </w:r>
      <w:r>
        <w:rPr>
          <w:sz w:val="28"/>
          <w:szCs w:val="28"/>
        </w:rPr>
        <w:t xml:space="preserve">, rashode financira Zadarska županija u cijelosti. Ovo obračunsko razdoblje županija je </w:t>
      </w:r>
      <w:r w:rsidR="00D83A06">
        <w:rPr>
          <w:sz w:val="28"/>
          <w:szCs w:val="28"/>
        </w:rPr>
        <w:t xml:space="preserve">financirala kupnju </w:t>
      </w:r>
      <w:r w:rsidR="00D208E0">
        <w:rPr>
          <w:sz w:val="28"/>
          <w:szCs w:val="28"/>
        </w:rPr>
        <w:t>sigurnosnih brava za školu te obložila zidove u školskoj dvorani oblogom za zaštitu od ozljeda – izvršenje u odnosu na plan je 100%.</w:t>
      </w:r>
    </w:p>
    <w:p w14:paraId="4D8087AF" w14:textId="455A7790" w:rsidR="00D83A06" w:rsidRDefault="00D83A06" w:rsidP="000C288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Aktivnost: A2202-04 – Administracija i upravljanje – Plaće u osnovnim školama proračunski korisnik financira plaće i naknade iz sredstava MZOM-a. Izvršenje u odnosu na financijski plan je </w:t>
      </w:r>
      <w:r w:rsidR="00D208E0">
        <w:rPr>
          <w:sz w:val="28"/>
          <w:szCs w:val="28"/>
        </w:rPr>
        <w:t>53,16</w:t>
      </w:r>
      <w:r>
        <w:rPr>
          <w:sz w:val="28"/>
          <w:szCs w:val="28"/>
        </w:rPr>
        <w:t>%.</w:t>
      </w:r>
    </w:p>
    <w:p w14:paraId="4EE54129" w14:textId="1B3AFE4A" w:rsidR="00D83A06" w:rsidRPr="00326209" w:rsidRDefault="00D83A06" w:rsidP="000C288A">
      <w:pPr>
        <w:ind w:left="360"/>
        <w:jc w:val="both"/>
        <w:rPr>
          <w:b/>
          <w:bCs/>
          <w:sz w:val="28"/>
          <w:szCs w:val="28"/>
        </w:rPr>
      </w:pPr>
      <w:r w:rsidRPr="00326209">
        <w:rPr>
          <w:b/>
          <w:bCs/>
          <w:sz w:val="28"/>
          <w:szCs w:val="28"/>
        </w:rPr>
        <w:t>Program 2203</w:t>
      </w:r>
    </w:p>
    <w:p w14:paraId="413A1980" w14:textId="22416AF9" w:rsidR="00D208E0" w:rsidRDefault="00D208E0" w:rsidP="000C288A">
      <w:pPr>
        <w:ind w:left="360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Aktivnost: A2203-01 – Javne potrebe u prosvjeti,</w:t>
      </w:r>
      <w:r>
        <w:rPr>
          <w:sz w:val="28"/>
          <w:szCs w:val="28"/>
        </w:rPr>
        <w:t xml:space="preserve"> odnosi se na rashode koji se financiraju iz sredstava Zadarske županije koje je škola zatražila za programe koji su učitelji osmislili a odnose se na školsku zadrugu Moba</w:t>
      </w:r>
      <w:r w:rsidR="008844E9">
        <w:rPr>
          <w:sz w:val="28"/>
          <w:szCs w:val="28"/>
        </w:rPr>
        <w:t xml:space="preserve"> ( materijal za izradu proizvoda u školskoj zadruzi )</w:t>
      </w:r>
      <w:r>
        <w:rPr>
          <w:sz w:val="28"/>
          <w:szCs w:val="28"/>
        </w:rPr>
        <w:t xml:space="preserve">, </w:t>
      </w:r>
      <w:r w:rsidR="008844E9">
        <w:rPr>
          <w:sz w:val="28"/>
          <w:szCs w:val="28"/>
        </w:rPr>
        <w:t>školsku knjižnicu ( posjet učenika znanstvenoj knjižnici i nabavu knjižne građe ), terenska nastava  Kraljevski povijesni gradovi – Nin</w:t>
      </w:r>
      <w:r w:rsidR="00D70FAE">
        <w:rPr>
          <w:sz w:val="28"/>
          <w:szCs w:val="28"/>
        </w:rPr>
        <w:t xml:space="preserve"> ( Povijest )</w:t>
      </w:r>
      <w:r w:rsidR="008844E9">
        <w:rPr>
          <w:sz w:val="28"/>
          <w:szCs w:val="28"/>
        </w:rPr>
        <w:t>, terenska nastava Pulj</w:t>
      </w:r>
      <w:r w:rsidR="00D70FAE">
        <w:rPr>
          <w:sz w:val="28"/>
          <w:szCs w:val="28"/>
        </w:rPr>
        <w:t>a</w:t>
      </w:r>
      <w:r w:rsidR="008844E9">
        <w:rPr>
          <w:sz w:val="28"/>
          <w:szCs w:val="28"/>
        </w:rPr>
        <w:t xml:space="preserve">ne </w:t>
      </w:r>
      <w:r w:rsidR="00D70FAE">
        <w:rPr>
          <w:sz w:val="28"/>
          <w:szCs w:val="28"/>
        </w:rPr>
        <w:t>(</w:t>
      </w:r>
      <w:r w:rsidR="008844E9">
        <w:rPr>
          <w:sz w:val="28"/>
          <w:szCs w:val="28"/>
        </w:rPr>
        <w:t xml:space="preserve"> </w:t>
      </w:r>
      <w:r w:rsidR="00D70FAE">
        <w:rPr>
          <w:sz w:val="28"/>
          <w:szCs w:val="28"/>
        </w:rPr>
        <w:t>STEM</w:t>
      </w:r>
      <w:r w:rsidR="008844E9">
        <w:rPr>
          <w:sz w:val="28"/>
          <w:szCs w:val="28"/>
        </w:rPr>
        <w:t xml:space="preserve"> područje</w:t>
      </w:r>
      <w:r w:rsidR="00D70FAE">
        <w:rPr>
          <w:sz w:val="28"/>
          <w:szCs w:val="28"/>
        </w:rPr>
        <w:t xml:space="preserve"> )</w:t>
      </w:r>
      <w:r w:rsidR="008844E9">
        <w:rPr>
          <w:sz w:val="28"/>
          <w:szCs w:val="28"/>
        </w:rPr>
        <w:t xml:space="preserve">, terenska nastava </w:t>
      </w:r>
      <w:r w:rsidR="00D70FAE">
        <w:rPr>
          <w:sz w:val="28"/>
          <w:szCs w:val="28"/>
        </w:rPr>
        <w:t>P</w:t>
      </w:r>
      <w:r w:rsidR="008844E9">
        <w:rPr>
          <w:sz w:val="28"/>
          <w:szCs w:val="28"/>
        </w:rPr>
        <w:t xml:space="preserve">osjet </w:t>
      </w:r>
      <w:r w:rsidR="00D70FAE">
        <w:rPr>
          <w:sz w:val="28"/>
          <w:szCs w:val="28"/>
        </w:rPr>
        <w:t xml:space="preserve"> K</w:t>
      </w:r>
      <w:r w:rsidR="008844E9">
        <w:rPr>
          <w:sz w:val="28"/>
          <w:szCs w:val="28"/>
        </w:rPr>
        <w:t xml:space="preserve">oncertnoj dvorani Vatroslava Lisinskog </w:t>
      </w:r>
      <w:r w:rsidR="00D70FAE">
        <w:rPr>
          <w:sz w:val="28"/>
          <w:szCs w:val="28"/>
        </w:rPr>
        <w:t>( G</w:t>
      </w:r>
      <w:r w:rsidR="008844E9">
        <w:rPr>
          <w:sz w:val="28"/>
          <w:szCs w:val="28"/>
        </w:rPr>
        <w:t>lazbena kultura</w:t>
      </w:r>
      <w:r w:rsidR="00D70FAE">
        <w:rPr>
          <w:sz w:val="28"/>
          <w:szCs w:val="28"/>
        </w:rPr>
        <w:t xml:space="preserve"> )</w:t>
      </w:r>
      <w:r w:rsidR="008844E9">
        <w:rPr>
          <w:sz w:val="28"/>
          <w:szCs w:val="28"/>
        </w:rPr>
        <w:t>.</w:t>
      </w:r>
      <w:r>
        <w:rPr>
          <w:sz w:val="28"/>
          <w:szCs w:val="28"/>
        </w:rPr>
        <w:t xml:space="preserve"> Bilježimo izvršenje od 48,05% jer programi</w:t>
      </w:r>
      <w:r w:rsidR="00D70FAE">
        <w:rPr>
          <w:sz w:val="28"/>
          <w:szCs w:val="28"/>
        </w:rPr>
        <w:t xml:space="preserve"> nisu</w:t>
      </w:r>
      <w:r>
        <w:rPr>
          <w:sz w:val="28"/>
          <w:szCs w:val="28"/>
        </w:rPr>
        <w:t xml:space="preserve"> još u cijelosti </w:t>
      </w:r>
      <w:r w:rsidR="008844E9">
        <w:rPr>
          <w:sz w:val="28"/>
          <w:szCs w:val="28"/>
        </w:rPr>
        <w:t>iz</w:t>
      </w:r>
      <w:r>
        <w:rPr>
          <w:sz w:val="28"/>
          <w:szCs w:val="28"/>
        </w:rPr>
        <w:t>vršeni.</w:t>
      </w:r>
    </w:p>
    <w:p w14:paraId="4B3804C0" w14:textId="4C67FB34" w:rsidR="00D83A06" w:rsidRDefault="00D83A06" w:rsidP="000C288A">
      <w:pPr>
        <w:ind w:left="360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Aktivnost: A2203-04 – Podizanje kvalitete i standarda u školstvu,</w:t>
      </w:r>
      <w:r>
        <w:rPr>
          <w:sz w:val="28"/>
          <w:szCs w:val="28"/>
        </w:rPr>
        <w:t xml:space="preserve"> odnosi se na rashode koji se financiraju iz sredstava Općine Bibinje, vlastitih prihoda te viška prihoda iz prethodne godine. Izvršenje plana iznosilo je </w:t>
      </w:r>
      <w:r w:rsidR="00D208E0">
        <w:rPr>
          <w:sz w:val="28"/>
          <w:szCs w:val="28"/>
        </w:rPr>
        <w:t>7,42</w:t>
      </w:r>
      <w:r>
        <w:rPr>
          <w:sz w:val="28"/>
          <w:szCs w:val="28"/>
        </w:rPr>
        <w:t xml:space="preserve">%. </w:t>
      </w:r>
      <w:r w:rsidR="00365E7E">
        <w:rPr>
          <w:sz w:val="28"/>
          <w:szCs w:val="28"/>
        </w:rPr>
        <w:t>R</w:t>
      </w:r>
      <w:r>
        <w:rPr>
          <w:sz w:val="28"/>
          <w:szCs w:val="28"/>
        </w:rPr>
        <w:t xml:space="preserve">ashodi </w:t>
      </w:r>
      <w:r w:rsidR="00365E7E">
        <w:rPr>
          <w:sz w:val="28"/>
          <w:szCs w:val="28"/>
        </w:rPr>
        <w:t xml:space="preserve">su </w:t>
      </w:r>
      <w:r>
        <w:rPr>
          <w:sz w:val="28"/>
          <w:szCs w:val="28"/>
        </w:rPr>
        <w:t>raspoređeni po kontima</w:t>
      </w:r>
      <w:r w:rsidR="00365E7E">
        <w:rPr>
          <w:sz w:val="28"/>
          <w:szCs w:val="28"/>
        </w:rPr>
        <w:t xml:space="preserve"> materijalnih rashoda i usluga potrebnih za normalno funkcioniranje</w:t>
      </w:r>
      <w:r>
        <w:rPr>
          <w:sz w:val="28"/>
          <w:szCs w:val="28"/>
        </w:rPr>
        <w:t xml:space="preserve"> </w:t>
      </w:r>
      <w:r w:rsidR="00365E7E">
        <w:rPr>
          <w:sz w:val="28"/>
          <w:szCs w:val="28"/>
        </w:rPr>
        <w:t xml:space="preserve">rada škole ukoliko decentralizirana sredstva nisu dovoljna. </w:t>
      </w:r>
      <w:r w:rsidR="00D208E0">
        <w:rPr>
          <w:sz w:val="28"/>
          <w:szCs w:val="28"/>
        </w:rPr>
        <w:t xml:space="preserve">U ovom obračunskom razdoblju sredstva Županije bila su dovoljna za normalno funkcioniranje škole te se vlastita sredstva nisu trošila. </w:t>
      </w:r>
    </w:p>
    <w:p w14:paraId="6097F65E" w14:textId="4EC2828D" w:rsidR="00365E7E" w:rsidRDefault="00365E7E" w:rsidP="000C288A">
      <w:pPr>
        <w:ind w:left="360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Aktivnost: 2203-06 – Školska kuhinja i kantina</w:t>
      </w:r>
      <w:r>
        <w:rPr>
          <w:sz w:val="28"/>
          <w:szCs w:val="28"/>
        </w:rPr>
        <w:t xml:space="preserve"> – Produženi boravak u cijelosti financiraju roditelji</w:t>
      </w:r>
      <w:r w:rsidR="00D70FAE">
        <w:rPr>
          <w:sz w:val="28"/>
          <w:szCs w:val="28"/>
        </w:rPr>
        <w:t>,</w:t>
      </w:r>
      <w:r>
        <w:rPr>
          <w:sz w:val="28"/>
          <w:szCs w:val="28"/>
        </w:rPr>
        <w:t xml:space="preserve"> a odnosi se za prehranu učenika </w:t>
      </w:r>
      <w:r w:rsidR="00D70FAE">
        <w:rPr>
          <w:sz w:val="28"/>
          <w:szCs w:val="28"/>
        </w:rPr>
        <w:t xml:space="preserve">i za osiguravanje kvalitete nastave i rada </w:t>
      </w:r>
      <w:r>
        <w:rPr>
          <w:sz w:val="28"/>
          <w:szCs w:val="28"/>
        </w:rPr>
        <w:t xml:space="preserve">u produženom boravku. Izvršenje je iznosilo </w:t>
      </w:r>
      <w:r w:rsidR="00D208E0">
        <w:rPr>
          <w:sz w:val="28"/>
          <w:szCs w:val="28"/>
        </w:rPr>
        <w:t>17,97</w:t>
      </w:r>
      <w:r>
        <w:rPr>
          <w:sz w:val="28"/>
          <w:szCs w:val="28"/>
        </w:rPr>
        <w:t>% u odnosu na financijski plan.</w:t>
      </w:r>
      <w:r w:rsidR="00D208E0">
        <w:rPr>
          <w:sz w:val="28"/>
          <w:szCs w:val="28"/>
        </w:rPr>
        <w:t xml:space="preserve"> Dobrom</w:t>
      </w:r>
      <w:r w:rsidR="00E63181">
        <w:rPr>
          <w:sz w:val="28"/>
          <w:szCs w:val="28"/>
        </w:rPr>
        <w:t xml:space="preserve"> organizacijom trošenja, te kuhanjem toplih obroka škola dosta uštedi sredstava, te u narednom razdoblju </w:t>
      </w:r>
      <w:r w:rsidR="00D70FAE">
        <w:rPr>
          <w:sz w:val="28"/>
          <w:szCs w:val="28"/>
        </w:rPr>
        <w:t xml:space="preserve">planiramo </w:t>
      </w:r>
      <w:r w:rsidR="00E63181">
        <w:rPr>
          <w:sz w:val="28"/>
          <w:szCs w:val="28"/>
        </w:rPr>
        <w:t xml:space="preserve">nabaviti </w:t>
      </w:r>
      <w:proofErr w:type="spellStart"/>
      <w:r w:rsidR="00E63181">
        <w:rPr>
          <w:sz w:val="28"/>
          <w:szCs w:val="28"/>
        </w:rPr>
        <w:t>konvektomat</w:t>
      </w:r>
      <w:proofErr w:type="spellEnd"/>
      <w:r w:rsidR="00E63181">
        <w:rPr>
          <w:sz w:val="28"/>
          <w:szCs w:val="28"/>
        </w:rPr>
        <w:t xml:space="preserve"> za školsku kuhinju.</w:t>
      </w:r>
    </w:p>
    <w:p w14:paraId="19311D53" w14:textId="7321788A" w:rsidR="00365E7E" w:rsidRDefault="00365E7E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26209">
        <w:rPr>
          <w:b/>
          <w:bCs/>
          <w:sz w:val="28"/>
          <w:szCs w:val="28"/>
        </w:rPr>
        <w:t>Aktivnost: A2203-14 Natjecanje i smotre OŠ</w:t>
      </w:r>
      <w:r>
        <w:rPr>
          <w:sz w:val="28"/>
          <w:szCs w:val="28"/>
        </w:rPr>
        <w:t xml:space="preserve"> </w:t>
      </w:r>
      <w:r w:rsidR="0052737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27375">
        <w:rPr>
          <w:sz w:val="28"/>
          <w:szCs w:val="28"/>
        </w:rPr>
        <w:t xml:space="preserve">odnosi se na </w:t>
      </w:r>
      <w:r w:rsidR="00E63181">
        <w:rPr>
          <w:sz w:val="28"/>
          <w:szCs w:val="28"/>
        </w:rPr>
        <w:t>županijsko  natjecanje iz Povijesti, naša škola bila je doma</w:t>
      </w:r>
      <w:r w:rsidR="00D70FAE">
        <w:rPr>
          <w:sz w:val="28"/>
          <w:szCs w:val="28"/>
        </w:rPr>
        <w:t>ć</w:t>
      </w:r>
      <w:r w:rsidR="00E63181">
        <w:rPr>
          <w:sz w:val="28"/>
          <w:szCs w:val="28"/>
        </w:rPr>
        <w:t>in</w:t>
      </w:r>
      <w:r w:rsidR="00527375">
        <w:rPr>
          <w:sz w:val="28"/>
          <w:szCs w:val="28"/>
        </w:rPr>
        <w:t xml:space="preserve">. Izvršenje je iznosilo </w:t>
      </w:r>
      <w:r w:rsidR="00E63181">
        <w:rPr>
          <w:sz w:val="28"/>
          <w:szCs w:val="28"/>
        </w:rPr>
        <w:t>100</w:t>
      </w:r>
      <w:r w:rsidR="00527375">
        <w:rPr>
          <w:sz w:val="28"/>
          <w:szCs w:val="28"/>
        </w:rPr>
        <w:t>% u odnosu na financijski plan</w:t>
      </w:r>
      <w:r w:rsidR="00E63181">
        <w:rPr>
          <w:sz w:val="28"/>
          <w:szCs w:val="28"/>
        </w:rPr>
        <w:t>, a odnosilo se na prijevoz učenika, prehranu učenika za vrijeme natjecanja te naknade za članove povjerenstva.</w:t>
      </w:r>
    </w:p>
    <w:p w14:paraId="1349EDC7" w14:textId="661A316E" w:rsidR="00527375" w:rsidRDefault="00527375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>Aktivnost: 2203-07 Udžbenici</w:t>
      </w:r>
      <w:r>
        <w:rPr>
          <w:sz w:val="28"/>
          <w:szCs w:val="28"/>
        </w:rPr>
        <w:t xml:space="preserve"> - rashodi se odnose na nabavu udžbenika za sve učenike škole koji u cijelosti financira MZOM. Do </w:t>
      </w:r>
      <w:r w:rsidR="00E63181">
        <w:rPr>
          <w:sz w:val="28"/>
          <w:szCs w:val="28"/>
        </w:rPr>
        <w:t>izvršenja još uvijek nije došlo jer još nije obavljena nabava udžbenika.</w:t>
      </w:r>
    </w:p>
    <w:p w14:paraId="1115ADB3" w14:textId="6A5B5066" w:rsidR="00A45D0A" w:rsidRDefault="00A45D0A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EC109F2" w14:textId="78B70710" w:rsidR="00A45D0A" w:rsidRDefault="00A45D0A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26209">
        <w:rPr>
          <w:b/>
          <w:bCs/>
          <w:sz w:val="28"/>
          <w:szCs w:val="28"/>
        </w:rPr>
        <w:t>Aktivnost: A2203-30 – Produženi boravak</w:t>
      </w:r>
      <w:r>
        <w:rPr>
          <w:sz w:val="28"/>
          <w:szCs w:val="28"/>
        </w:rPr>
        <w:t>- Rashodi za produženi boravak u cijelosti se financira iz proračuna Općine, odnos</w:t>
      </w:r>
      <w:r w:rsidR="00D70FAE">
        <w:rPr>
          <w:sz w:val="28"/>
          <w:szCs w:val="28"/>
        </w:rPr>
        <w:t>e se</w:t>
      </w:r>
      <w:r>
        <w:rPr>
          <w:sz w:val="28"/>
          <w:szCs w:val="28"/>
        </w:rPr>
        <w:t xml:space="preserve"> na plaće, doprinose i ostale materijalne rashode za zaposlene</w:t>
      </w:r>
      <w:r w:rsidR="00E63181">
        <w:rPr>
          <w:sz w:val="28"/>
          <w:szCs w:val="28"/>
        </w:rPr>
        <w:t>.</w:t>
      </w:r>
      <w:r>
        <w:rPr>
          <w:sz w:val="28"/>
          <w:szCs w:val="28"/>
        </w:rPr>
        <w:t xml:space="preserve"> Općina financira 1,5 djelatnika u produženom boravka. Izvršenje u odnosu na financijski plan iznosi </w:t>
      </w:r>
      <w:r w:rsidR="00E63181">
        <w:rPr>
          <w:sz w:val="28"/>
          <w:szCs w:val="28"/>
        </w:rPr>
        <w:t>57,05</w:t>
      </w:r>
      <w:r>
        <w:rPr>
          <w:sz w:val="28"/>
          <w:szCs w:val="28"/>
        </w:rPr>
        <w:t>%.</w:t>
      </w:r>
    </w:p>
    <w:p w14:paraId="5526CD58" w14:textId="0F95966C" w:rsidR="00992BC0" w:rsidRDefault="00992BC0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>Aktivnost: A2203-33 – Prehrana za učenike</w:t>
      </w:r>
      <w:r>
        <w:rPr>
          <w:sz w:val="28"/>
          <w:szCs w:val="28"/>
        </w:rPr>
        <w:t xml:space="preserve"> – Rashodi se odnose na troškove prehrane svih učenika škole koji se u cijelosti financira od strane MZOM. Izvršenje u odnosu na financijski plan iznosi </w:t>
      </w:r>
      <w:r w:rsidR="00B01F1A">
        <w:rPr>
          <w:sz w:val="28"/>
          <w:szCs w:val="28"/>
        </w:rPr>
        <w:t>81,72</w:t>
      </w:r>
      <w:r>
        <w:rPr>
          <w:sz w:val="28"/>
          <w:szCs w:val="28"/>
        </w:rPr>
        <w:t>%.</w:t>
      </w:r>
      <w:r w:rsidR="00B01F1A">
        <w:rPr>
          <w:sz w:val="28"/>
          <w:szCs w:val="28"/>
        </w:rPr>
        <w:t>Kod rebalansa ćemo korigirati financijski plan jer smo planirali manje u odnosu na izvršenje koje u ovom obračun</w:t>
      </w:r>
      <w:r w:rsidR="00326209">
        <w:rPr>
          <w:sz w:val="28"/>
          <w:szCs w:val="28"/>
        </w:rPr>
        <w:t>s</w:t>
      </w:r>
      <w:r w:rsidR="00B01F1A">
        <w:rPr>
          <w:sz w:val="28"/>
          <w:szCs w:val="28"/>
        </w:rPr>
        <w:t>kom razdoblju iznosi 81,72%.</w:t>
      </w:r>
    </w:p>
    <w:p w14:paraId="13E6457A" w14:textId="17A57658" w:rsidR="00992BC0" w:rsidRDefault="00992BC0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 xml:space="preserve">Aktivnost: A2203-34 – Zalihe menstrualnih </w:t>
      </w:r>
      <w:proofErr w:type="spellStart"/>
      <w:r w:rsidRPr="00326209">
        <w:rPr>
          <w:b/>
          <w:bCs/>
          <w:sz w:val="28"/>
          <w:szCs w:val="28"/>
        </w:rPr>
        <w:t>higij</w:t>
      </w:r>
      <w:proofErr w:type="spellEnd"/>
      <w:r w:rsidRPr="00326209">
        <w:rPr>
          <w:b/>
          <w:bCs/>
          <w:sz w:val="28"/>
          <w:szCs w:val="28"/>
        </w:rPr>
        <w:t>. potrepština</w:t>
      </w:r>
      <w:r>
        <w:rPr>
          <w:sz w:val="28"/>
          <w:szCs w:val="28"/>
        </w:rPr>
        <w:t xml:space="preserve"> – rashodi se odnose na nabavu higijenskih potrepština za učenice koje također financira MZOM. Bilježimo izvrsno izvršavanje financijskog plana u cijelosti od 100%.</w:t>
      </w:r>
    </w:p>
    <w:p w14:paraId="010B5712" w14:textId="3CB36D5E" w:rsidR="00E63181" w:rsidRDefault="00E63181" w:rsidP="00E63181">
      <w:pPr>
        <w:ind w:left="426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 xml:space="preserve">Aktivnost: A2203-37 – </w:t>
      </w:r>
      <w:r w:rsidR="00B01F1A" w:rsidRPr="00326209">
        <w:rPr>
          <w:b/>
          <w:bCs/>
          <w:sz w:val="28"/>
          <w:szCs w:val="28"/>
        </w:rPr>
        <w:t>Rad s darovitim i visoko motiviranim učenicima</w:t>
      </w:r>
      <w:r w:rsidRPr="00326209">
        <w:rPr>
          <w:b/>
          <w:bCs/>
          <w:sz w:val="28"/>
          <w:szCs w:val="28"/>
        </w:rPr>
        <w:t xml:space="preserve"> OŠ</w:t>
      </w:r>
      <w:r>
        <w:rPr>
          <w:sz w:val="28"/>
          <w:szCs w:val="28"/>
        </w:rPr>
        <w:t xml:space="preserve"> – rashodi se odnose na darovite učenike koji pohađaju Centar izvrsnosti</w:t>
      </w:r>
      <w:r w:rsidR="00D70FAE">
        <w:rPr>
          <w:sz w:val="28"/>
          <w:szCs w:val="28"/>
        </w:rPr>
        <w:t xml:space="preserve"> Zadarske županije</w:t>
      </w:r>
      <w:r>
        <w:rPr>
          <w:sz w:val="28"/>
          <w:szCs w:val="28"/>
        </w:rPr>
        <w:t xml:space="preserve"> </w:t>
      </w:r>
      <w:r w:rsidR="00B01F1A">
        <w:rPr>
          <w:sz w:val="28"/>
          <w:szCs w:val="28"/>
        </w:rPr>
        <w:t>a odnosi se na prijevoz učenika do Centra.</w:t>
      </w:r>
      <w:r>
        <w:rPr>
          <w:sz w:val="28"/>
          <w:szCs w:val="28"/>
        </w:rPr>
        <w:t xml:space="preserve"> Zadarska županija</w:t>
      </w:r>
      <w:r w:rsidR="00B01F1A">
        <w:rPr>
          <w:sz w:val="28"/>
          <w:szCs w:val="28"/>
        </w:rPr>
        <w:t xml:space="preserve"> u cijelosti financira navedeni program</w:t>
      </w:r>
      <w:r>
        <w:rPr>
          <w:sz w:val="28"/>
          <w:szCs w:val="28"/>
        </w:rPr>
        <w:t xml:space="preserve">. Izvršenje u odnosu na financijski plan iznosilo je </w:t>
      </w:r>
      <w:r w:rsidR="00B01F1A">
        <w:rPr>
          <w:sz w:val="28"/>
          <w:szCs w:val="28"/>
        </w:rPr>
        <w:t>100</w:t>
      </w:r>
      <w:r>
        <w:rPr>
          <w:sz w:val="28"/>
          <w:szCs w:val="28"/>
        </w:rPr>
        <w:t>%.</w:t>
      </w:r>
    </w:p>
    <w:p w14:paraId="41B9D407" w14:textId="77777777" w:rsidR="00482DB6" w:rsidRDefault="00482DB6" w:rsidP="00527375">
      <w:pPr>
        <w:ind w:left="426" w:hanging="426"/>
        <w:jc w:val="both"/>
        <w:rPr>
          <w:sz w:val="28"/>
          <w:szCs w:val="28"/>
        </w:rPr>
      </w:pPr>
    </w:p>
    <w:p w14:paraId="1845F6FF" w14:textId="56D06F19" w:rsidR="00992BC0" w:rsidRPr="00326209" w:rsidRDefault="00992BC0" w:rsidP="00527375">
      <w:pPr>
        <w:ind w:left="426" w:hanging="426"/>
        <w:jc w:val="both"/>
        <w:rPr>
          <w:b/>
          <w:bCs/>
          <w:sz w:val="28"/>
          <w:szCs w:val="28"/>
        </w:rPr>
      </w:pPr>
      <w:r w:rsidRPr="00326209">
        <w:rPr>
          <w:b/>
          <w:bCs/>
          <w:sz w:val="28"/>
          <w:szCs w:val="28"/>
        </w:rPr>
        <w:tab/>
        <w:t>Program 4306</w:t>
      </w:r>
      <w:r w:rsidRPr="00326209">
        <w:rPr>
          <w:b/>
          <w:bCs/>
          <w:sz w:val="28"/>
          <w:szCs w:val="28"/>
        </w:rPr>
        <w:tab/>
      </w:r>
    </w:p>
    <w:p w14:paraId="5D8B672E" w14:textId="73F17EB5" w:rsidR="00482DB6" w:rsidRDefault="00992BC0" w:rsidP="00482DB6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998582" w14:textId="1296CFEE" w:rsidR="00992BC0" w:rsidRDefault="00992BC0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>Ak</w:t>
      </w:r>
      <w:r w:rsidR="009E35D1" w:rsidRPr="00326209">
        <w:rPr>
          <w:b/>
          <w:bCs/>
          <w:sz w:val="28"/>
          <w:szCs w:val="28"/>
        </w:rPr>
        <w:t>t</w:t>
      </w:r>
      <w:r w:rsidRPr="00326209">
        <w:rPr>
          <w:b/>
          <w:bCs/>
          <w:sz w:val="28"/>
          <w:szCs w:val="28"/>
        </w:rPr>
        <w:t>ivnost: T</w:t>
      </w:r>
      <w:r w:rsidR="009E35D1" w:rsidRPr="00326209">
        <w:rPr>
          <w:b/>
          <w:bCs/>
          <w:sz w:val="28"/>
          <w:szCs w:val="28"/>
        </w:rPr>
        <w:t>4306-24 – Projekt Erasmus+ K121-OŠ Bibinje</w:t>
      </w:r>
      <w:r w:rsidR="009E35D1">
        <w:rPr>
          <w:sz w:val="28"/>
          <w:szCs w:val="28"/>
        </w:rPr>
        <w:t xml:space="preserve"> – odnosi se na rashode za Erasmus+ projekt u kojem sudjeluju i učitelji i učenici. Navedeni projekt završava u 2025. godini. Izvršenje u odnosu na financijski plan je 7</w:t>
      </w:r>
      <w:r w:rsidR="00B01F1A">
        <w:rPr>
          <w:sz w:val="28"/>
          <w:szCs w:val="28"/>
        </w:rPr>
        <w:t>8,51</w:t>
      </w:r>
      <w:r w:rsidR="009E35D1">
        <w:rPr>
          <w:sz w:val="28"/>
          <w:szCs w:val="28"/>
        </w:rPr>
        <w:t>%</w:t>
      </w:r>
      <w:r w:rsidR="00B01F1A">
        <w:rPr>
          <w:sz w:val="28"/>
          <w:szCs w:val="28"/>
        </w:rPr>
        <w:t>.</w:t>
      </w:r>
    </w:p>
    <w:p w14:paraId="33233377" w14:textId="5E693E44" w:rsidR="009E35D1" w:rsidRDefault="00B01F1A" w:rsidP="00B01F1A">
      <w:pPr>
        <w:ind w:left="426"/>
        <w:jc w:val="both"/>
        <w:rPr>
          <w:sz w:val="28"/>
          <w:szCs w:val="28"/>
        </w:rPr>
      </w:pPr>
      <w:r w:rsidRPr="00326209">
        <w:rPr>
          <w:b/>
          <w:bCs/>
          <w:sz w:val="28"/>
          <w:szCs w:val="28"/>
        </w:rPr>
        <w:t>Aktivnost: K4306-35 – Projekt OŠ Bibinje-NPOO</w:t>
      </w:r>
      <w:r>
        <w:rPr>
          <w:sz w:val="28"/>
          <w:szCs w:val="28"/>
        </w:rPr>
        <w:t xml:space="preserve"> - odnosi se na projektnu dokumentaciju za nadogradnju škole, do izvršenja još uvijek nije došlo jer projektna dokumentacija još nije gotova te će biti gotova u narednom razdoblju.</w:t>
      </w:r>
    </w:p>
    <w:p w14:paraId="454671B7" w14:textId="7DC9E9A5" w:rsidR="009E35D1" w:rsidRDefault="009E35D1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6209">
        <w:rPr>
          <w:b/>
          <w:bCs/>
          <w:sz w:val="28"/>
          <w:szCs w:val="28"/>
        </w:rPr>
        <w:t>Aktivnost: T4306-03 – Inkluzija-korak bliže društvu bez prepreka</w:t>
      </w:r>
      <w:r>
        <w:rPr>
          <w:sz w:val="28"/>
          <w:szCs w:val="28"/>
        </w:rPr>
        <w:t xml:space="preserve"> – rashodi se odnose </w:t>
      </w:r>
      <w:r w:rsidR="00114769">
        <w:rPr>
          <w:sz w:val="28"/>
          <w:szCs w:val="28"/>
        </w:rPr>
        <w:t xml:space="preserve">za </w:t>
      </w:r>
      <w:r>
        <w:rPr>
          <w:sz w:val="28"/>
          <w:szCs w:val="28"/>
        </w:rPr>
        <w:t xml:space="preserve"> </w:t>
      </w:r>
      <w:r w:rsidR="00114769">
        <w:rPr>
          <w:sz w:val="28"/>
          <w:szCs w:val="28"/>
        </w:rPr>
        <w:t xml:space="preserve">plaće, doprinose, ostale rashode za zaposlene i prijevoz za </w:t>
      </w:r>
      <w:r>
        <w:rPr>
          <w:sz w:val="28"/>
          <w:szCs w:val="28"/>
        </w:rPr>
        <w:t>pomoćnike u na</w:t>
      </w:r>
      <w:r w:rsidR="00114769">
        <w:rPr>
          <w:sz w:val="28"/>
          <w:szCs w:val="28"/>
        </w:rPr>
        <w:t xml:space="preserve">stavi u našoj školi. Sredstva osigurava MZOM, EU i Zadarska županija. </w:t>
      </w:r>
      <w:r w:rsidR="00B01F1A">
        <w:rPr>
          <w:sz w:val="28"/>
          <w:szCs w:val="28"/>
        </w:rPr>
        <w:t xml:space="preserve">U ovom obračunskom razdoblju Županija je u cijelosti financirala projekt iz vlastitih sredstava. </w:t>
      </w:r>
      <w:r w:rsidR="00114769">
        <w:rPr>
          <w:sz w:val="28"/>
          <w:szCs w:val="28"/>
        </w:rPr>
        <w:t xml:space="preserve">Imali smo dobro izvršenje u odnosu na financijski plan u iznosu </w:t>
      </w:r>
      <w:r w:rsidR="00B01F1A">
        <w:rPr>
          <w:sz w:val="28"/>
          <w:szCs w:val="28"/>
        </w:rPr>
        <w:t>81,15</w:t>
      </w:r>
      <w:r w:rsidR="00114769">
        <w:rPr>
          <w:sz w:val="28"/>
          <w:szCs w:val="28"/>
        </w:rPr>
        <w:t>%</w:t>
      </w:r>
    </w:p>
    <w:p w14:paraId="09770FBB" w14:textId="37A33ADF" w:rsidR="00114769" w:rsidRDefault="00114769" w:rsidP="00527375">
      <w:pPr>
        <w:ind w:left="426" w:hanging="426"/>
        <w:jc w:val="both"/>
        <w:rPr>
          <w:sz w:val="28"/>
          <w:szCs w:val="28"/>
        </w:rPr>
      </w:pPr>
    </w:p>
    <w:p w14:paraId="0C1650DC" w14:textId="07BAB2C7" w:rsidR="00114769" w:rsidRPr="00FD42CB" w:rsidRDefault="00114769" w:rsidP="00527375">
      <w:pPr>
        <w:ind w:left="426" w:hanging="426"/>
        <w:jc w:val="both"/>
        <w:rPr>
          <w:b/>
          <w:bCs/>
          <w:sz w:val="28"/>
          <w:szCs w:val="28"/>
        </w:rPr>
      </w:pPr>
      <w:r w:rsidRPr="00FD42CB">
        <w:rPr>
          <w:b/>
          <w:bCs/>
          <w:sz w:val="28"/>
          <w:szCs w:val="28"/>
        </w:rPr>
        <w:tab/>
      </w:r>
      <w:r w:rsidR="007F3809" w:rsidRPr="00FD42CB">
        <w:rPr>
          <w:b/>
          <w:bCs/>
          <w:sz w:val="28"/>
          <w:szCs w:val="28"/>
        </w:rPr>
        <w:t>RASHODI PREMA FUNKCIJSKOJ KLASIFIKACIJI</w:t>
      </w:r>
    </w:p>
    <w:p w14:paraId="20693DA2" w14:textId="1C64DC6F" w:rsidR="007F3809" w:rsidRDefault="007F3809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Rashodi prema funkcijskoj klasifikaciji odnose se</w:t>
      </w:r>
      <w:r w:rsidR="00D70FAE">
        <w:rPr>
          <w:sz w:val="28"/>
          <w:szCs w:val="28"/>
        </w:rPr>
        <w:t xml:space="preserve"> na</w:t>
      </w:r>
      <w:r>
        <w:rPr>
          <w:sz w:val="28"/>
          <w:szCs w:val="28"/>
        </w:rPr>
        <w:t xml:space="preserve"> prehranu i prijevoz za učenike. Naša škola ima samo prehranu za učenike kako je navedeno u tablici</w:t>
      </w:r>
      <w:r w:rsidR="00501112">
        <w:rPr>
          <w:sz w:val="28"/>
          <w:szCs w:val="28"/>
        </w:rPr>
        <w:t>-0960</w:t>
      </w:r>
      <w:r>
        <w:rPr>
          <w:sz w:val="28"/>
          <w:szCs w:val="28"/>
        </w:rPr>
        <w:t xml:space="preserve">- Rashodi prema funkcijskoj klasifikaciji  i iznosi </w:t>
      </w:r>
      <w:r w:rsidR="00B01F1A">
        <w:rPr>
          <w:sz w:val="28"/>
          <w:szCs w:val="28"/>
        </w:rPr>
        <w:t>58.340,00</w:t>
      </w:r>
      <w:r>
        <w:rPr>
          <w:sz w:val="28"/>
          <w:szCs w:val="28"/>
        </w:rPr>
        <w:t>€</w:t>
      </w:r>
      <w:r w:rsidR="00B01F1A">
        <w:rPr>
          <w:sz w:val="28"/>
          <w:szCs w:val="28"/>
        </w:rPr>
        <w:t xml:space="preserve"> </w:t>
      </w:r>
      <w:r w:rsidR="00F208F5">
        <w:rPr>
          <w:sz w:val="28"/>
          <w:szCs w:val="28"/>
        </w:rPr>
        <w:t>.</w:t>
      </w:r>
      <w:r w:rsidR="00B01F1A">
        <w:rPr>
          <w:sz w:val="28"/>
          <w:szCs w:val="28"/>
        </w:rPr>
        <w:t xml:space="preserve"> Što iznosi </w:t>
      </w:r>
      <w:r w:rsidR="00326209">
        <w:rPr>
          <w:sz w:val="28"/>
          <w:szCs w:val="28"/>
        </w:rPr>
        <w:t>76,37% izvršenja u odnosu na financijski plana za 2025. godinu.</w:t>
      </w:r>
    </w:p>
    <w:p w14:paraId="62B1EC0B" w14:textId="5EB95BFA" w:rsidR="00F208F5" w:rsidRDefault="00F208F5" w:rsidP="00527375">
      <w:pPr>
        <w:ind w:left="426" w:hanging="426"/>
        <w:jc w:val="both"/>
        <w:rPr>
          <w:sz w:val="28"/>
          <w:szCs w:val="28"/>
        </w:rPr>
      </w:pPr>
    </w:p>
    <w:p w14:paraId="78BE51B8" w14:textId="385203A5" w:rsidR="008305F1" w:rsidRDefault="008305F1" w:rsidP="00527375">
      <w:pPr>
        <w:ind w:left="426" w:hanging="426"/>
        <w:jc w:val="both"/>
        <w:rPr>
          <w:sz w:val="28"/>
          <w:szCs w:val="28"/>
        </w:rPr>
      </w:pPr>
    </w:p>
    <w:p w14:paraId="3D6297E6" w14:textId="0A6A2CEC" w:rsidR="008305F1" w:rsidRDefault="008305F1" w:rsidP="00527375">
      <w:pPr>
        <w:ind w:left="426" w:hanging="426"/>
        <w:jc w:val="both"/>
        <w:rPr>
          <w:sz w:val="28"/>
          <w:szCs w:val="28"/>
        </w:rPr>
      </w:pPr>
    </w:p>
    <w:p w14:paraId="264A0F76" w14:textId="0EC2E834" w:rsidR="008305F1" w:rsidRDefault="008305F1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Računovođa: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Ravnateljica:</w:t>
      </w:r>
    </w:p>
    <w:p w14:paraId="7CE884C8" w14:textId="18881CFF" w:rsidR="008305F1" w:rsidRDefault="008305F1" w:rsidP="008305F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563EACA8" w14:textId="231A51C0" w:rsidR="008305F1" w:rsidRDefault="008305F1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( Kristina Sorić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Marina Lisica )</w:t>
      </w:r>
    </w:p>
    <w:p w14:paraId="191E3D51" w14:textId="571DC94B" w:rsidR="007F3809" w:rsidRDefault="00FD42CB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4974A61" w14:textId="4238D6EB" w:rsidR="007F3809" w:rsidRDefault="007F3809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223DCABC" w14:textId="37975DA6" w:rsidR="00A45D0A" w:rsidRDefault="00A45D0A" w:rsidP="00527375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BA6214" w14:textId="66320807" w:rsidR="00527375" w:rsidRPr="000C288A" w:rsidRDefault="00527375" w:rsidP="00527375">
      <w:pPr>
        <w:jc w:val="both"/>
        <w:rPr>
          <w:sz w:val="28"/>
          <w:szCs w:val="28"/>
        </w:rPr>
      </w:pPr>
    </w:p>
    <w:p w14:paraId="7E51E557" w14:textId="77777777" w:rsidR="00EC0E8B" w:rsidRDefault="00EC0E8B" w:rsidP="00B102B1">
      <w:pPr>
        <w:jc w:val="both"/>
        <w:rPr>
          <w:sz w:val="28"/>
          <w:szCs w:val="28"/>
        </w:rPr>
      </w:pPr>
    </w:p>
    <w:p w14:paraId="15D991FB" w14:textId="0E0AAE94" w:rsidR="00B102B1" w:rsidRPr="00B102B1" w:rsidRDefault="00E81058" w:rsidP="00B102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57743B" w14:textId="77777777" w:rsidR="00B102B1" w:rsidRPr="00B102B1" w:rsidRDefault="00B102B1" w:rsidP="00B102B1">
      <w:pPr>
        <w:jc w:val="both"/>
        <w:rPr>
          <w:sz w:val="28"/>
          <w:szCs w:val="28"/>
        </w:rPr>
      </w:pPr>
    </w:p>
    <w:sectPr w:rsidR="00B102B1" w:rsidRPr="00B1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467"/>
    <w:multiLevelType w:val="hybridMultilevel"/>
    <w:tmpl w:val="450AD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514E"/>
    <w:multiLevelType w:val="hybridMultilevel"/>
    <w:tmpl w:val="44BEA3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3865"/>
    <w:multiLevelType w:val="hybridMultilevel"/>
    <w:tmpl w:val="5378ABA6"/>
    <w:lvl w:ilvl="0" w:tplc="6E88D1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69"/>
    <w:rsid w:val="000C288A"/>
    <w:rsid w:val="00114769"/>
    <w:rsid w:val="001F11F1"/>
    <w:rsid w:val="00244B00"/>
    <w:rsid w:val="00326209"/>
    <w:rsid w:val="00365E7E"/>
    <w:rsid w:val="003B3FF6"/>
    <w:rsid w:val="00482DB6"/>
    <w:rsid w:val="004D5D7B"/>
    <w:rsid w:val="00501112"/>
    <w:rsid w:val="00527375"/>
    <w:rsid w:val="00530B14"/>
    <w:rsid w:val="0060230E"/>
    <w:rsid w:val="007F3809"/>
    <w:rsid w:val="007F7012"/>
    <w:rsid w:val="008305F1"/>
    <w:rsid w:val="00852BEA"/>
    <w:rsid w:val="008844E9"/>
    <w:rsid w:val="00907B56"/>
    <w:rsid w:val="009709E5"/>
    <w:rsid w:val="00992BC0"/>
    <w:rsid w:val="009E35D1"/>
    <w:rsid w:val="00A45D0A"/>
    <w:rsid w:val="00AE1D0A"/>
    <w:rsid w:val="00B01F1A"/>
    <w:rsid w:val="00B102B1"/>
    <w:rsid w:val="00BC6C69"/>
    <w:rsid w:val="00D208E0"/>
    <w:rsid w:val="00D70FAE"/>
    <w:rsid w:val="00D83A06"/>
    <w:rsid w:val="00DF2982"/>
    <w:rsid w:val="00E50818"/>
    <w:rsid w:val="00E63181"/>
    <w:rsid w:val="00E81058"/>
    <w:rsid w:val="00EC0E8B"/>
    <w:rsid w:val="00F208F5"/>
    <w:rsid w:val="00F85E1D"/>
    <w:rsid w:val="00FA1FBC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E504"/>
  <w15:chartTrackingRefBased/>
  <w15:docId w15:val="{4F53E000-43EF-4513-8C1D-C168618E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C6C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6C6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1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radica-bibinj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2025-07-18T06:57:00Z</cp:lastPrinted>
  <dcterms:created xsi:type="dcterms:W3CDTF">2025-07-30T08:54:00Z</dcterms:created>
  <dcterms:modified xsi:type="dcterms:W3CDTF">2025-07-30T08:54:00Z</dcterms:modified>
</cp:coreProperties>
</file>